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94"/>
        <w:gridCol w:w="646"/>
        <w:gridCol w:w="425"/>
        <w:gridCol w:w="465"/>
        <w:gridCol w:w="414"/>
        <w:gridCol w:w="139"/>
        <w:gridCol w:w="203"/>
        <w:gridCol w:w="818"/>
        <w:gridCol w:w="119"/>
        <w:gridCol w:w="134"/>
        <w:gridCol w:w="151"/>
        <w:gridCol w:w="106"/>
        <w:gridCol w:w="510"/>
        <w:gridCol w:w="37"/>
        <w:gridCol w:w="473"/>
        <w:gridCol w:w="394"/>
        <w:gridCol w:w="116"/>
        <w:gridCol w:w="87"/>
        <w:gridCol w:w="400"/>
        <w:gridCol w:w="23"/>
        <w:gridCol w:w="382"/>
        <w:gridCol w:w="128"/>
        <w:gridCol w:w="189"/>
        <w:gridCol w:w="321"/>
        <w:gridCol w:w="300"/>
        <w:gridCol w:w="210"/>
        <w:gridCol w:w="510"/>
        <w:gridCol w:w="91"/>
        <w:gridCol w:w="1553"/>
      </w:tblGrid>
      <w:tr w:rsidR="00B30BFC" w:rsidRPr="00DC1A6D" w14:paraId="3729ECDB" w14:textId="77777777" w:rsidTr="00CA0508">
        <w:trPr>
          <w:trHeight w:val="1611"/>
        </w:trPr>
        <w:tc>
          <w:tcPr>
            <w:tcW w:w="6628" w:type="dxa"/>
            <w:gridSpan w:val="16"/>
          </w:tcPr>
          <w:p w14:paraId="214E3851" w14:textId="77777777" w:rsidR="00B30BFC" w:rsidRPr="004A3ADD" w:rsidRDefault="00B30BFC" w:rsidP="00B30BFC">
            <w:pPr>
              <w:spacing w:after="60"/>
              <w:ind w:hanging="45"/>
              <w:rPr>
                <w:rFonts w:ascii="Times New Roman" w:hAnsi="Times New Roman"/>
                <w:b/>
                <w:color w:val="000000"/>
              </w:rPr>
            </w:pPr>
            <w:bookmarkStart w:id="0" w:name="t1"/>
            <w:r w:rsidRPr="004A3ADD">
              <w:rPr>
                <w:rFonts w:ascii="Times New Roman" w:hAnsi="Times New Roman"/>
                <w:b/>
                <w:color w:val="000000"/>
              </w:rPr>
              <w:t>Nazwa projektu</w:t>
            </w:r>
          </w:p>
          <w:p w14:paraId="50D32D8D" w14:textId="6A7E4C55" w:rsidR="00DC1A6D" w:rsidRPr="004A3ADD" w:rsidRDefault="00DC1A6D" w:rsidP="00DC1A6D">
            <w:pPr>
              <w:spacing w:line="240" w:lineRule="auto"/>
              <w:rPr>
                <w:rFonts w:ascii="Times New Roman" w:hAnsi="Times New Roman"/>
              </w:rPr>
            </w:pPr>
            <w:r w:rsidRPr="004A3ADD">
              <w:rPr>
                <w:rFonts w:ascii="Times New Roman" w:hAnsi="Times New Roman"/>
              </w:rPr>
              <w:t>Rozporządzenie Rady Ministrów w sprawie programu badań statystycznych s</w:t>
            </w:r>
            <w:r w:rsidR="00BC17FF" w:rsidRPr="004A3ADD">
              <w:rPr>
                <w:rFonts w:ascii="Times New Roman" w:hAnsi="Times New Roman"/>
              </w:rPr>
              <w:t>tatystyki publicznej na rok 202</w:t>
            </w:r>
            <w:r w:rsidR="00BE3E26">
              <w:rPr>
                <w:rFonts w:ascii="Times New Roman" w:hAnsi="Times New Roman"/>
              </w:rPr>
              <w:t>7</w:t>
            </w:r>
          </w:p>
          <w:p w14:paraId="508767EB" w14:textId="77777777" w:rsidR="00DC1A6D" w:rsidRPr="004A3ADD" w:rsidRDefault="00DC1A6D" w:rsidP="00B30BFC">
            <w:pPr>
              <w:spacing w:after="60"/>
              <w:ind w:hanging="45"/>
              <w:rPr>
                <w:rFonts w:ascii="Times New Roman" w:hAnsi="Times New Roman"/>
                <w:b/>
                <w:color w:val="000000"/>
              </w:rPr>
            </w:pPr>
          </w:p>
          <w:p w14:paraId="75AA7936" w14:textId="77777777" w:rsidR="00B30BFC" w:rsidRPr="004A3ADD" w:rsidRDefault="00B30BFC" w:rsidP="00B30BFC">
            <w:pPr>
              <w:spacing w:after="60"/>
              <w:ind w:hanging="45"/>
              <w:rPr>
                <w:rFonts w:ascii="Times New Roman" w:hAnsi="Times New Roman"/>
                <w:b/>
                <w:color w:val="000000"/>
              </w:rPr>
            </w:pPr>
            <w:r w:rsidRPr="004A3ADD">
              <w:rPr>
                <w:rFonts w:ascii="Times New Roman" w:hAnsi="Times New Roman"/>
                <w:b/>
                <w:color w:val="000000"/>
              </w:rPr>
              <w:t>Ministerstwo wiodące i ministerstwa współpracujące</w:t>
            </w:r>
            <w:bookmarkEnd w:id="0"/>
          </w:p>
          <w:p w14:paraId="27F8FA77" w14:textId="77777777" w:rsidR="00B30BFC" w:rsidRPr="004A3ADD" w:rsidRDefault="00B30BFC" w:rsidP="00B30BFC">
            <w:pPr>
              <w:spacing w:after="60"/>
              <w:ind w:hanging="45"/>
              <w:rPr>
                <w:rFonts w:ascii="Times New Roman" w:hAnsi="Times New Roman"/>
              </w:rPr>
            </w:pPr>
            <w:r w:rsidRPr="004A3ADD">
              <w:rPr>
                <w:rFonts w:ascii="Times New Roman" w:hAnsi="Times New Roman"/>
              </w:rPr>
              <w:t>Rada Statystyki, Główny Urząd Statystyczny</w:t>
            </w:r>
          </w:p>
          <w:p w14:paraId="15AD65CC" w14:textId="77777777" w:rsidR="00B30BFC" w:rsidRPr="004A3ADD" w:rsidRDefault="00B30BFC" w:rsidP="00B30BFC">
            <w:pPr>
              <w:spacing w:after="60"/>
              <w:rPr>
                <w:rFonts w:ascii="Times New Roman" w:hAnsi="Times New Roman"/>
                <w:color w:val="000000"/>
              </w:rPr>
            </w:pPr>
          </w:p>
          <w:p w14:paraId="38271049" w14:textId="77777777" w:rsidR="00B30BFC" w:rsidRPr="004A3ADD" w:rsidRDefault="00B30BFC" w:rsidP="00B30BFC">
            <w:pPr>
              <w:spacing w:after="60"/>
              <w:rPr>
                <w:rFonts w:ascii="Times New Roman" w:hAnsi="Times New Roman"/>
                <w:b/>
              </w:rPr>
            </w:pPr>
            <w:r w:rsidRPr="004A3ADD">
              <w:rPr>
                <w:rFonts w:ascii="Times New Roman" w:hAnsi="Times New Roman"/>
                <w:b/>
              </w:rPr>
              <w:t xml:space="preserve">Osoba odpowiedzialna za projekt w randze Ministra, Sekretarza Stanu lub Podsekretarza Stanu </w:t>
            </w:r>
          </w:p>
          <w:p w14:paraId="6BC4570A" w14:textId="77777777" w:rsidR="005116A3" w:rsidRDefault="005116A3" w:rsidP="005116A3">
            <w:pPr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4E6F65">
              <w:rPr>
                <w:rFonts w:ascii="Times New Roman" w:hAnsi="Times New Roman"/>
              </w:rPr>
              <w:t>rof. dr hab. Henryk Domański − Przewodniczący Rady Statystyki,</w:t>
            </w:r>
            <w:r w:rsidRPr="004E6F65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dr hab. </w:t>
            </w:r>
            <w:r>
              <w:rPr>
                <w:rFonts w:ascii="Times New Roman" w:hAnsi="Times New Roman"/>
                <w:color w:val="000000"/>
              </w:rPr>
              <w:t xml:space="preserve">Marek Cierpiał-Wolan </w:t>
            </w:r>
            <w:r w:rsidRPr="004E6F65">
              <w:rPr>
                <w:rFonts w:ascii="Times New Roman" w:hAnsi="Times New Roman"/>
              </w:rPr>
              <w:t>− Prezes Głównego Urzędu Statystycznego</w:t>
            </w:r>
          </w:p>
          <w:p w14:paraId="58BAC725" w14:textId="77777777" w:rsidR="00B30BFC" w:rsidRPr="004A3ADD" w:rsidRDefault="00B30BFC" w:rsidP="00B30BFC">
            <w:pPr>
              <w:spacing w:after="60"/>
              <w:rPr>
                <w:rFonts w:ascii="Times New Roman" w:hAnsi="Times New Roman"/>
              </w:rPr>
            </w:pPr>
          </w:p>
          <w:p w14:paraId="1076B215" w14:textId="77777777" w:rsidR="00B30BFC" w:rsidRPr="004A3ADD" w:rsidRDefault="00B30BFC" w:rsidP="00B30BFC">
            <w:pPr>
              <w:spacing w:after="60"/>
              <w:ind w:hanging="45"/>
              <w:rPr>
                <w:rFonts w:ascii="Times New Roman" w:hAnsi="Times New Roman"/>
                <w:b/>
                <w:color w:val="000000"/>
              </w:rPr>
            </w:pPr>
            <w:r w:rsidRPr="004A3ADD">
              <w:rPr>
                <w:rFonts w:ascii="Times New Roman" w:hAnsi="Times New Roman"/>
                <w:b/>
                <w:color w:val="000000"/>
              </w:rPr>
              <w:t>Kontakt do opiekuna merytorycznego projektu</w:t>
            </w:r>
          </w:p>
          <w:p w14:paraId="349A88BA" w14:textId="591E73BB" w:rsidR="00B30BFC" w:rsidRPr="004A3ADD" w:rsidRDefault="002041AC" w:rsidP="00DC1A6D">
            <w:pPr>
              <w:spacing w:after="60"/>
              <w:ind w:hanging="3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Alicja Koszela</w:t>
            </w:r>
            <w:r w:rsidRPr="004A3ADD">
              <w:rPr>
                <w:rFonts w:ascii="Times New Roman" w:hAnsi="Times New Roman"/>
              </w:rPr>
              <w:t xml:space="preserve"> –</w:t>
            </w:r>
            <w:r w:rsidR="00163FA2">
              <w:rPr>
                <w:rFonts w:ascii="Times New Roman" w:hAnsi="Times New Roman"/>
              </w:rPr>
              <w:t xml:space="preserve"> </w:t>
            </w:r>
            <w:r w:rsidR="00C40B1E">
              <w:rPr>
                <w:rFonts w:ascii="Times New Roman" w:hAnsi="Times New Roman"/>
              </w:rPr>
              <w:t>D</w:t>
            </w:r>
            <w:r w:rsidRPr="004A3ADD">
              <w:rPr>
                <w:rFonts w:ascii="Times New Roman" w:hAnsi="Times New Roman"/>
              </w:rPr>
              <w:t>yrektor Departamentu</w:t>
            </w:r>
            <w:r w:rsidR="00ED1BB9">
              <w:rPr>
                <w:rFonts w:ascii="Times New Roman" w:hAnsi="Times New Roman"/>
              </w:rPr>
              <w:t xml:space="preserve"> Organizacji</w:t>
            </w:r>
            <w:r w:rsidRPr="004A3ADD">
              <w:rPr>
                <w:rFonts w:ascii="Times New Roman" w:hAnsi="Times New Roman"/>
              </w:rPr>
              <w:t xml:space="preserve"> Badań </w:t>
            </w:r>
            <w:r w:rsidR="00163FA2">
              <w:rPr>
                <w:rFonts w:ascii="Times New Roman" w:hAnsi="Times New Roman"/>
              </w:rPr>
              <w:t xml:space="preserve">i Rejestrów </w:t>
            </w:r>
            <w:r w:rsidRPr="004A3ADD">
              <w:rPr>
                <w:rFonts w:ascii="Times New Roman" w:hAnsi="Times New Roman"/>
              </w:rPr>
              <w:t>tel.</w:t>
            </w:r>
            <w:r>
              <w:rPr>
                <w:rFonts w:ascii="Times New Roman" w:hAnsi="Times New Roman"/>
              </w:rPr>
              <w:t xml:space="preserve"> </w:t>
            </w:r>
            <w:r w:rsidR="00086204" w:rsidRPr="00315692">
              <w:rPr>
                <w:rFonts w:ascii="Times New Roman" w:hAnsi="Times New Roman"/>
              </w:rPr>
              <w:t xml:space="preserve">783 932 892, </w:t>
            </w:r>
            <w:r w:rsidRPr="00315692">
              <w:rPr>
                <w:rFonts w:ascii="Times New Roman" w:hAnsi="Times New Roman"/>
              </w:rPr>
              <w:t xml:space="preserve">(22) </w:t>
            </w:r>
            <w:r w:rsidR="00020332" w:rsidRPr="00315692">
              <w:rPr>
                <w:rFonts w:ascii="Times New Roman" w:hAnsi="Times New Roman"/>
              </w:rPr>
              <w:t>608 3549</w:t>
            </w:r>
            <w:r w:rsidR="00020332">
              <w:rPr>
                <w:rFonts w:ascii="Times New Roman" w:hAnsi="Times New Roman"/>
              </w:rPr>
              <w:t xml:space="preserve">, </w:t>
            </w:r>
            <w:r w:rsidRPr="004A3ADD">
              <w:rPr>
                <w:rFonts w:ascii="Times New Roman" w:hAnsi="Times New Roman"/>
              </w:rPr>
              <w:br/>
              <w:t xml:space="preserve">e-mail </w:t>
            </w:r>
            <w:r w:rsidR="0000427F" w:rsidRPr="00D30D97">
              <w:rPr>
                <w:rStyle w:val="Hipercze"/>
                <w:rFonts w:ascii="Times New Roman" w:hAnsi="Times New Roman"/>
              </w:rPr>
              <w:t>sekretariat-OR@stat.gov.pl</w:t>
            </w:r>
          </w:p>
        </w:tc>
        <w:tc>
          <w:tcPr>
            <w:tcW w:w="4310" w:type="dxa"/>
            <w:gridSpan w:val="13"/>
            <w:shd w:val="clear" w:color="auto" w:fill="FFFFFF"/>
          </w:tcPr>
          <w:p w14:paraId="277C0AC8" w14:textId="65413585" w:rsidR="00B30BFC" w:rsidRPr="004A3ADD" w:rsidRDefault="00B30BFC" w:rsidP="00B30BFC">
            <w:pPr>
              <w:spacing w:after="60"/>
              <w:rPr>
                <w:rFonts w:ascii="Times New Roman" w:hAnsi="Times New Roman"/>
              </w:rPr>
            </w:pPr>
            <w:r w:rsidRPr="004A3ADD">
              <w:rPr>
                <w:rFonts w:ascii="Times New Roman" w:hAnsi="Times New Roman"/>
                <w:b/>
              </w:rPr>
              <w:t>Data sporządzenia</w:t>
            </w:r>
            <w:r w:rsidRPr="004A3ADD">
              <w:rPr>
                <w:rFonts w:ascii="Times New Roman" w:hAnsi="Times New Roman"/>
                <w:b/>
              </w:rPr>
              <w:br/>
            </w:r>
            <w:r w:rsidR="006A46ED">
              <w:rPr>
                <w:rFonts w:ascii="Times New Roman" w:hAnsi="Times New Roman"/>
              </w:rPr>
              <w:t>1</w:t>
            </w:r>
            <w:r w:rsidR="002B3093">
              <w:rPr>
                <w:rFonts w:ascii="Times New Roman" w:hAnsi="Times New Roman"/>
              </w:rPr>
              <w:t>6</w:t>
            </w:r>
            <w:r w:rsidR="004B2516" w:rsidRPr="004F3E42">
              <w:rPr>
                <w:rFonts w:ascii="Times New Roman" w:hAnsi="Times New Roman"/>
              </w:rPr>
              <w:t>.0</w:t>
            </w:r>
            <w:r w:rsidR="009C68D7" w:rsidRPr="004F3E42">
              <w:rPr>
                <w:rFonts w:ascii="Times New Roman" w:hAnsi="Times New Roman"/>
              </w:rPr>
              <w:t>4</w:t>
            </w:r>
            <w:r w:rsidR="00BE3E26" w:rsidRPr="004F3E42">
              <w:rPr>
                <w:rFonts w:ascii="Times New Roman" w:hAnsi="Times New Roman"/>
              </w:rPr>
              <w:t>.2026</w:t>
            </w:r>
            <w:r w:rsidRPr="004F3E42">
              <w:rPr>
                <w:rFonts w:ascii="Times New Roman" w:hAnsi="Times New Roman"/>
              </w:rPr>
              <w:t xml:space="preserve"> r.</w:t>
            </w:r>
          </w:p>
          <w:p w14:paraId="5CB671DF" w14:textId="77777777" w:rsidR="00B30BFC" w:rsidRPr="004A3ADD" w:rsidRDefault="00B30BFC" w:rsidP="00B30BFC">
            <w:pPr>
              <w:spacing w:after="60"/>
              <w:rPr>
                <w:rFonts w:ascii="Times New Roman" w:hAnsi="Times New Roman"/>
                <w:b/>
              </w:rPr>
            </w:pPr>
          </w:p>
          <w:p w14:paraId="5E3B6255" w14:textId="77777777" w:rsidR="00B30BFC" w:rsidRPr="004A3ADD" w:rsidRDefault="00B30BFC" w:rsidP="00B30BFC">
            <w:pPr>
              <w:spacing w:after="60"/>
              <w:rPr>
                <w:rFonts w:ascii="Times New Roman" w:hAnsi="Times New Roman"/>
                <w:b/>
              </w:rPr>
            </w:pPr>
            <w:r w:rsidRPr="004A3ADD">
              <w:rPr>
                <w:rFonts w:ascii="Times New Roman" w:hAnsi="Times New Roman"/>
                <w:b/>
              </w:rPr>
              <w:t xml:space="preserve">Źródło: </w:t>
            </w:r>
            <w:bookmarkStart w:id="1" w:name="Lista1"/>
          </w:p>
          <w:bookmarkEnd w:id="1"/>
          <w:p w14:paraId="27384D6B" w14:textId="6BDA2AB5" w:rsidR="00B30BFC" w:rsidRPr="004A3ADD" w:rsidRDefault="00DC1A6D" w:rsidP="00B30BFC">
            <w:pPr>
              <w:spacing w:after="60"/>
              <w:rPr>
                <w:rFonts w:ascii="Times New Roman" w:hAnsi="Times New Roman"/>
              </w:rPr>
            </w:pPr>
            <w:r w:rsidRPr="004A3ADD">
              <w:rPr>
                <w:rFonts w:ascii="Times New Roman" w:hAnsi="Times New Roman"/>
              </w:rPr>
              <w:t xml:space="preserve">upoważnienie ustawowe – </w:t>
            </w:r>
            <w:r w:rsidR="00DE2F71" w:rsidRPr="004A3ADD">
              <w:rPr>
                <w:rFonts w:ascii="Times New Roman" w:hAnsi="Times New Roman"/>
              </w:rPr>
              <w:t>art. 18 ust. 1 ustawy z dnia 29 czerwca 1995 r. o statystyce publicznej (Dz. U. z 202</w:t>
            </w:r>
            <w:r w:rsidR="005116A3">
              <w:rPr>
                <w:rFonts w:ascii="Times New Roman" w:hAnsi="Times New Roman"/>
              </w:rPr>
              <w:t>4</w:t>
            </w:r>
            <w:r w:rsidR="00DE2F71" w:rsidRPr="004A3ADD">
              <w:rPr>
                <w:rFonts w:ascii="Times New Roman" w:hAnsi="Times New Roman"/>
              </w:rPr>
              <w:t xml:space="preserve"> r. poz. </w:t>
            </w:r>
            <w:r w:rsidR="005116A3">
              <w:rPr>
                <w:rFonts w:ascii="Times New Roman" w:hAnsi="Times New Roman"/>
              </w:rPr>
              <w:t>1799</w:t>
            </w:r>
            <w:r w:rsidR="003D41B2">
              <w:t xml:space="preserve"> </w:t>
            </w:r>
            <w:r w:rsidR="003D41B2" w:rsidRPr="003D41B2">
              <w:rPr>
                <w:rFonts w:ascii="Times New Roman" w:hAnsi="Times New Roman"/>
              </w:rPr>
              <w:t>oraz z 2025 r. poz. 1792</w:t>
            </w:r>
            <w:r w:rsidR="00DE2F71" w:rsidRPr="004A3ADD">
              <w:rPr>
                <w:rFonts w:ascii="Times New Roman" w:hAnsi="Times New Roman"/>
              </w:rPr>
              <w:t>)</w:t>
            </w:r>
          </w:p>
          <w:p w14:paraId="35FEC2FC" w14:textId="77777777" w:rsidR="00DE2F71" w:rsidRPr="004A3ADD" w:rsidRDefault="00DE2F71" w:rsidP="00B30BFC">
            <w:pPr>
              <w:spacing w:after="60"/>
              <w:rPr>
                <w:rFonts w:ascii="Times New Roman" w:hAnsi="Times New Roman"/>
                <w:b/>
                <w:color w:val="000000"/>
              </w:rPr>
            </w:pPr>
          </w:p>
          <w:p w14:paraId="098B1178" w14:textId="74343D0B" w:rsidR="00B30BFC" w:rsidRPr="004A3ADD" w:rsidRDefault="005116A3" w:rsidP="00B30BFC">
            <w:pPr>
              <w:spacing w:after="60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 xml:space="preserve">Nr </w:t>
            </w:r>
            <w:r>
              <w:rPr>
                <w:rFonts w:ascii="Times New Roman" w:hAnsi="Times New Roman"/>
                <w:b/>
                <w:color w:val="000000"/>
              </w:rPr>
              <w:t>w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W</w:t>
            </w:r>
            <w:r w:rsidRPr="008B4FE6">
              <w:rPr>
                <w:rFonts w:ascii="Times New Roman" w:hAnsi="Times New Roman"/>
                <w:b/>
                <w:color w:val="000000"/>
              </w:rPr>
              <w:t>ykaz</w:t>
            </w:r>
            <w:r>
              <w:rPr>
                <w:rFonts w:ascii="Times New Roman" w:hAnsi="Times New Roman"/>
                <w:b/>
                <w:color w:val="000000"/>
              </w:rPr>
              <w:t>ie prac legislacyjnych i programowych Rady Ministrów</w:t>
            </w:r>
            <w:r>
              <w:rPr>
                <w:rFonts w:ascii="Times New Roman" w:hAnsi="Times New Roman"/>
                <w:b/>
                <w:color w:val="000000"/>
              </w:rPr>
              <w:br/>
              <w:t>RD</w:t>
            </w:r>
            <w:r w:rsidR="004B2516">
              <w:rPr>
                <w:rFonts w:ascii="Times New Roman" w:hAnsi="Times New Roman"/>
                <w:b/>
                <w:color w:val="000000"/>
              </w:rPr>
              <w:t>288</w:t>
            </w:r>
          </w:p>
        </w:tc>
      </w:tr>
      <w:tr w:rsidR="00B30BFC" w:rsidRPr="00DC1A6D" w14:paraId="16364885" w14:textId="77777777" w:rsidTr="00CA0508">
        <w:trPr>
          <w:trHeight w:val="142"/>
        </w:trPr>
        <w:tc>
          <w:tcPr>
            <w:tcW w:w="10938" w:type="dxa"/>
            <w:gridSpan w:val="29"/>
            <w:shd w:val="clear" w:color="auto" w:fill="99CCFF"/>
          </w:tcPr>
          <w:p w14:paraId="5E70533E" w14:textId="77777777" w:rsidR="00B30BFC" w:rsidRPr="00DC1A6D" w:rsidRDefault="00B30BFC" w:rsidP="00B30BFC">
            <w:pPr>
              <w:spacing w:line="240" w:lineRule="auto"/>
              <w:ind w:left="57"/>
              <w:jc w:val="center"/>
              <w:rPr>
                <w:rFonts w:ascii="Times New Roman" w:hAnsi="Times New Roman"/>
                <w:b/>
                <w:color w:val="FFFFFF"/>
              </w:rPr>
            </w:pPr>
            <w:r w:rsidRPr="00DC1A6D">
              <w:rPr>
                <w:rFonts w:ascii="Times New Roman" w:hAnsi="Times New Roman"/>
                <w:b/>
                <w:color w:val="FFFFFF"/>
              </w:rPr>
              <w:t>OCENA SKUTKÓW REGULACJI</w:t>
            </w:r>
          </w:p>
        </w:tc>
      </w:tr>
      <w:tr w:rsidR="00B30BFC" w:rsidRPr="00DC1A6D" w14:paraId="0908AA0D" w14:textId="77777777" w:rsidTr="00CA0508">
        <w:trPr>
          <w:trHeight w:val="333"/>
        </w:trPr>
        <w:tc>
          <w:tcPr>
            <w:tcW w:w="10938" w:type="dxa"/>
            <w:gridSpan w:val="29"/>
            <w:shd w:val="clear" w:color="auto" w:fill="99CCFF"/>
            <w:vAlign w:val="center"/>
          </w:tcPr>
          <w:p w14:paraId="3B88C55F" w14:textId="77777777" w:rsidR="00B30BFC" w:rsidRPr="00DC1A6D" w:rsidRDefault="00B30BFC" w:rsidP="000256A0">
            <w:pPr>
              <w:numPr>
                <w:ilvl w:val="0"/>
                <w:numId w:val="1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DC1A6D">
              <w:rPr>
                <w:rFonts w:ascii="Times New Roman" w:hAnsi="Times New Roman"/>
                <w:b/>
              </w:rPr>
              <w:t>Jaki problem jest rozwiązywany?</w:t>
            </w:r>
            <w:bookmarkStart w:id="2" w:name="Wybór1"/>
            <w:bookmarkEnd w:id="2"/>
          </w:p>
        </w:tc>
      </w:tr>
      <w:tr w:rsidR="00DC1A6D" w:rsidRPr="00DC1A6D" w14:paraId="403A0698" w14:textId="77777777" w:rsidTr="00CA0508">
        <w:trPr>
          <w:trHeight w:val="142"/>
        </w:trPr>
        <w:tc>
          <w:tcPr>
            <w:tcW w:w="10938" w:type="dxa"/>
            <w:gridSpan w:val="29"/>
            <w:shd w:val="clear" w:color="auto" w:fill="FFFFFF"/>
          </w:tcPr>
          <w:p w14:paraId="3F6771F1" w14:textId="77777777" w:rsidR="0037755F" w:rsidRPr="00DC1A6D" w:rsidRDefault="0037755F" w:rsidP="0037755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C1A6D">
              <w:rPr>
                <w:rFonts w:ascii="Times New Roman" w:hAnsi="Times New Roman"/>
                <w:color w:val="000000"/>
              </w:rPr>
              <w:t xml:space="preserve">Zgodnie z art. 18 ust.1 ustawy z dnia 29 czerwca 1995 r. o statystyce publicznej </w:t>
            </w:r>
            <w:r>
              <w:rPr>
                <w:rFonts w:ascii="Times New Roman" w:hAnsi="Times New Roman"/>
                <w:color w:val="000000"/>
              </w:rPr>
              <w:t>(</w:t>
            </w:r>
            <w:r w:rsidRPr="004C3A70">
              <w:rPr>
                <w:rFonts w:ascii="Times New Roman" w:hAnsi="Times New Roman"/>
                <w:color w:val="000000"/>
              </w:rPr>
              <w:t>dalej</w:t>
            </w:r>
            <w:r>
              <w:rPr>
                <w:rFonts w:ascii="Times New Roman" w:hAnsi="Times New Roman"/>
                <w:color w:val="000000"/>
              </w:rPr>
              <w:t>:</w:t>
            </w:r>
            <w:r w:rsidRPr="004C3A70">
              <w:rPr>
                <w:rFonts w:ascii="Times New Roman" w:hAnsi="Times New Roman"/>
                <w:color w:val="000000"/>
              </w:rPr>
              <w:t xml:space="preserve"> „</w:t>
            </w:r>
            <w:r>
              <w:rPr>
                <w:rFonts w:ascii="Times New Roman" w:hAnsi="Times New Roman"/>
                <w:color w:val="000000"/>
              </w:rPr>
              <w:t>ustawa</w:t>
            </w:r>
            <w:r w:rsidRPr="004C3A70">
              <w:rPr>
                <w:rFonts w:ascii="Times New Roman" w:hAnsi="Times New Roman"/>
                <w:color w:val="000000"/>
              </w:rPr>
              <w:t>”</w:t>
            </w:r>
            <w:r>
              <w:rPr>
                <w:rFonts w:ascii="Times New Roman" w:hAnsi="Times New Roman"/>
                <w:color w:val="000000"/>
              </w:rPr>
              <w:t>)</w:t>
            </w:r>
            <w:r w:rsidRPr="00D83BEE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C1A6D">
              <w:rPr>
                <w:rFonts w:ascii="Times New Roman" w:hAnsi="Times New Roman"/>
                <w:color w:val="000000"/>
              </w:rPr>
              <w:t xml:space="preserve">celem regulacji jest określenie dla każdego badania: </w:t>
            </w:r>
          </w:p>
          <w:p w14:paraId="7E8AFB8B" w14:textId="77777777" w:rsidR="0037755F" w:rsidRPr="00DC1A6D" w:rsidRDefault="0037755F" w:rsidP="0037755F">
            <w:pPr>
              <w:pStyle w:val="Akapitzlist"/>
              <w:widowControl w:val="0"/>
              <w:numPr>
                <w:ilvl w:val="0"/>
                <w:numId w:val="6"/>
              </w:numPr>
              <w:spacing w:line="240" w:lineRule="auto"/>
              <w:ind w:left="714" w:hanging="357"/>
              <w:textAlignment w:val="baseline"/>
              <w:rPr>
                <w:rFonts w:ascii="Times New Roman" w:eastAsia="SimSun" w:hAnsi="Times New Roman"/>
                <w:lang w:eastAsia="zh-CN"/>
              </w:rPr>
            </w:pPr>
            <w:r w:rsidRPr="00DC1A6D">
              <w:rPr>
                <w:rFonts w:ascii="Times New Roman" w:eastAsia="SimSun" w:hAnsi="Times New Roman"/>
                <w:lang w:eastAsia="zh-CN"/>
              </w:rPr>
              <w:t>tematu,</w:t>
            </w:r>
          </w:p>
          <w:p w14:paraId="34E11143" w14:textId="77777777" w:rsidR="0037755F" w:rsidRPr="00DC1A6D" w:rsidRDefault="0037755F" w:rsidP="0037755F">
            <w:pPr>
              <w:pStyle w:val="Akapitzlist"/>
              <w:widowControl w:val="0"/>
              <w:numPr>
                <w:ilvl w:val="0"/>
                <w:numId w:val="6"/>
              </w:numPr>
              <w:spacing w:line="240" w:lineRule="auto"/>
              <w:ind w:left="714" w:hanging="357"/>
              <w:textAlignment w:val="baseline"/>
              <w:rPr>
                <w:rFonts w:ascii="Times New Roman" w:eastAsia="SimSun" w:hAnsi="Times New Roman"/>
                <w:lang w:eastAsia="zh-CN"/>
              </w:rPr>
            </w:pPr>
            <w:r w:rsidRPr="00DC1A6D">
              <w:rPr>
                <w:rFonts w:ascii="Times New Roman" w:eastAsia="SimSun" w:hAnsi="Times New Roman"/>
                <w:lang w:eastAsia="zh-CN"/>
              </w:rPr>
              <w:t>organu lub podmiotu prowadzącego badanie,</w:t>
            </w:r>
          </w:p>
          <w:p w14:paraId="3960044B" w14:textId="77777777" w:rsidR="0037755F" w:rsidRPr="00DC1A6D" w:rsidRDefault="0037755F" w:rsidP="0037755F">
            <w:pPr>
              <w:pStyle w:val="Akapitzlist"/>
              <w:widowControl w:val="0"/>
              <w:numPr>
                <w:ilvl w:val="0"/>
                <w:numId w:val="6"/>
              </w:numPr>
              <w:spacing w:line="240" w:lineRule="auto"/>
              <w:ind w:left="714" w:hanging="357"/>
              <w:textAlignment w:val="baseline"/>
              <w:rPr>
                <w:rFonts w:ascii="Times New Roman" w:eastAsia="SimSun" w:hAnsi="Times New Roman"/>
                <w:lang w:eastAsia="zh-CN"/>
              </w:rPr>
            </w:pPr>
            <w:r w:rsidRPr="00DC1A6D">
              <w:rPr>
                <w:rFonts w:ascii="Times New Roman" w:eastAsia="SimSun" w:hAnsi="Times New Roman"/>
                <w:lang w:eastAsia="zh-CN"/>
              </w:rPr>
              <w:t>cykliczności,</w:t>
            </w:r>
          </w:p>
          <w:p w14:paraId="339179A1" w14:textId="77777777" w:rsidR="0037755F" w:rsidRPr="00DC1A6D" w:rsidRDefault="0037755F" w:rsidP="0037755F">
            <w:pPr>
              <w:pStyle w:val="Akapitzlist"/>
              <w:widowControl w:val="0"/>
              <w:numPr>
                <w:ilvl w:val="0"/>
                <w:numId w:val="6"/>
              </w:numPr>
              <w:spacing w:line="240" w:lineRule="auto"/>
              <w:ind w:left="714" w:hanging="357"/>
              <w:textAlignment w:val="baseline"/>
              <w:rPr>
                <w:rFonts w:ascii="Times New Roman" w:eastAsia="SimSun" w:hAnsi="Times New Roman"/>
                <w:lang w:eastAsia="zh-CN"/>
              </w:rPr>
            </w:pPr>
            <w:r w:rsidRPr="00DC1A6D">
              <w:rPr>
                <w:rFonts w:ascii="Times New Roman" w:eastAsia="SimSun" w:hAnsi="Times New Roman"/>
                <w:lang w:eastAsia="zh-CN"/>
              </w:rPr>
              <w:t>celu,</w:t>
            </w:r>
          </w:p>
          <w:p w14:paraId="6EF3DACB" w14:textId="77777777" w:rsidR="0037755F" w:rsidRPr="00DC1A6D" w:rsidRDefault="0037755F" w:rsidP="0037755F">
            <w:pPr>
              <w:pStyle w:val="Akapitzlist"/>
              <w:widowControl w:val="0"/>
              <w:numPr>
                <w:ilvl w:val="0"/>
                <w:numId w:val="6"/>
              </w:numPr>
              <w:spacing w:line="240" w:lineRule="auto"/>
              <w:ind w:left="714" w:hanging="357"/>
              <w:textAlignment w:val="baseline"/>
              <w:rPr>
                <w:rFonts w:ascii="Times New Roman" w:eastAsia="SimSun" w:hAnsi="Times New Roman"/>
                <w:lang w:eastAsia="zh-CN"/>
              </w:rPr>
            </w:pPr>
            <w:r w:rsidRPr="00DC1A6D">
              <w:rPr>
                <w:rFonts w:ascii="Times New Roman" w:eastAsia="SimSun" w:hAnsi="Times New Roman"/>
                <w:lang w:eastAsia="zh-CN"/>
              </w:rPr>
              <w:t>szczegółowego zakresu podmiotowego i przedmiotowego,</w:t>
            </w:r>
          </w:p>
          <w:p w14:paraId="1C1D9EA0" w14:textId="77777777" w:rsidR="0037755F" w:rsidRDefault="0037755F" w:rsidP="0037755F">
            <w:pPr>
              <w:pStyle w:val="Akapitzlist"/>
              <w:widowControl w:val="0"/>
              <w:numPr>
                <w:ilvl w:val="0"/>
                <w:numId w:val="6"/>
              </w:numPr>
              <w:spacing w:line="240" w:lineRule="auto"/>
              <w:ind w:left="714" w:hanging="357"/>
              <w:textAlignment w:val="baseline"/>
              <w:rPr>
                <w:rFonts w:ascii="Times New Roman" w:eastAsia="SimSun" w:hAnsi="Times New Roman"/>
                <w:lang w:eastAsia="zh-CN"/>
              </w:rPr>
            </w:pPr>
            <w:r w:rsidRPr="00DC1A6D">
              <w:rPr>
                <w:rFonts w:ascii="Times New Roman" w:eastAsia="SimSun" w:hAnsi="Times New Roman"/>
                <w:lang w:eastAsia="zh-CN"/>
              </w:rPr>
              <w:t>źród</w:t>
            </w:r>
            <w:r>
              <w:rPr>
                <w:rFonts w:ascii="Times New Roman" w:eastAsia="SimSun" w:hAnsi="Times New Roman"/>
                <w:lang w:eastAsia="zh-CN"/>
              </w:rPr>
              <w:t>eł</w:t>
            </w:r>
            <w:r w:rsidRPr="00DC1A6D">
              <w:rPr>
                <w:rFonts w:ascii="Times New Roman" w:eastAsia="SimSun" w:hAnsi="Times New Roman"/>
                <w:lang w:eastAsia="zh-CN"/>
              </w:rPr>
              <w:t xml:space="preserve"> danych,</w:t>
            </w:r>
          </w:p>
          <w:p w14:paraId="375B23C9" w14:textId="77777777" w:rsidR="0037755F" w:rsidRDefault="0037755F" w:rsidP="0037755F">
            <w:pPr>
              <w:pStyle w:val="Akapitzlist"/>
              <w:numPr>
                <w:ilvl w:val="0"/>
                <w:numId w:val="6"/>
              </w:numPr>
              <w:spacing w:line="240" w:lineRule="auto"/>
              <w:ind w:left="714" w:hanging="357"/>
              <w:rPr>
                <w:rFonts w:ascii="Times New Roman" w:eastAsia="SimSun" w:hAnsi="Times New Roman"/>
                <w:lang w:eastAsia="zh-CN"/>
              </w:rPr>
            </w:pPr>
            <w:r w:rsidRPr="008227E0">
              <w:rPr>
                <w:rFonts w:ascii="Times New Roman" w:eastAsia="SimSun" w:hAnsi="Times New Roman"/>
                <w:lang w:eastAsia="zh-CN"/>
              </w:rPr>
              <w:t>podmiotów przekazujących dane,</w:t>
            </w:r>
          </w:p>
          <w:p w14:paraId="3E78B0AF" w14:textId="77777777" w:rsidR="0037755F" w:rsidRDefault="0037755F" w:rsidP="0037755F">
            <w:pPr>
              <w:pStyle w:val="Akapitzlist"/>
              <w:numPr>
                <w:ilvl w:val="0"/>
                <w:numId w:val="6"/>
              </w:numPr>
              <w:spacing w:line="240" w:lineRule="auto"/>
              <w:ind w:left="714" w:hanging="357"/>
              <w:rPr>
                <w:rFonts w:ascii="Times New Roman" w:eastAsia="SimSun" w:hAnsi="Times New Roman"/>
                <w:lang w:eastAsia="zh-CN"/>
              </w:rPr>
            </w:pPr>
            <w:r w:rsidRPr="00D83BEE">
              <w:rPr>
                <w:rFonts w:ascii="Times New Roman" w:eastAsia="SimSun" w:hAnsi="Times New Roman"/>
                <w:lang w:eastAsia="zh-CN"/>
              </w:rPr>
              <w:t>informacji dotyczących przekazywanych danych</w:t>
            </w:r>
            <w:r>
              <w:rPr>
                <w:rFonts w:ascii="Times New Roman" w:eastAsia="SimSun" w:hAnsi="Times New Roman"/>
                <w:lang w:eastAsia="zh-CN"/>
              </w:rPr>
              <w:t>,</w:t>
            </w:r>
          </w:p>
          <w:p w14:paraId="371EFB2C" w14:textId="77777777" w:rsidR="0037755F" w:rsidRPr="009048AC" w:rsidRDefault="0037755F" w:rsidP="0037755F">
            <w:pPr>
              <w:pStyle w:val="Akapitzlist"/>
              <w:numPr>
                <w:ilvl w:val="0"/>
                <w:numId w:val="6"/>
              </w:numPr>
              <w:spacing w:line="240" w:lineRule="auto"/>
              <w:ind w:left="714" w:hanging="357"/>
              <w:rPr>
                <w:rFonts w:ascii="Times New Roman" w:eastAsia="SimSun" w:hAnsi="Times New Roman"/>
                <w:lang w:eastAsia="zh-CN"/>
              </w:rPr>
            </w:pPr>
            <w:r w:rsidRPr="009048AC">
              <w:rPr>
                <w:rFonts w:ascii="Times New Roman" w:eastAsia="SimSun" w:hAnsi="Times New Roman"/>
                <w:lang w:eastAsia="zh-CN"/>
              </w:rPr>
              <w:t>rodzajów wynikowych informacji statystycznych oraz form i terminów ich udostępnienia.</w:t>
            </w:r>
          </w:p>
          <w:p w14:paraId="0BF48FB7" w14:textId="3A969968" w:rsidR="00881E5B" w:rsidRPr="00DC1A6D" w:rsidRDefault="0037755F" w:rsidP="0037755F">
            <w:pPr>
              <w:spacing w:before="120" w:after="120"/>
              <w:jc w:val="both"/>
              <w:rPr>
                <w:rFonts w:ascii="Times New Roman" w:hAnsi="Times New Roman"/>
                <w:color w:val="000000"/>
              </w:rPr>
            </w:pPr>
            <w:r w:rsidRPr="00D83BEE">
              <w:rPr>
                <w:rFonts w:ascii="Times New Roman" w:hAnsi="Times New Roman"/>
                <w:color w:val="000000"/>
              </w:rPr>
              <w:t xml:space="preserve">Obowiązek corocznego przygotowania </w:t>
            </w:r>
            <w:r>
              <w:rPr>
                <w:rFonts w:ascii="Times New Roman" w:hAnsi="Times New Roman"/>
                <w:color w:val="000000"/>
              </w:rPr>
              <w:t>p</w:t>
            </w:r>
            <w:r w:rsidRPr="00D83BEE">
              <w:rPr>
                <w:rFonts w:ascii="Times New Roman" w:hAnsi="Times New Roman"/>
                <w:color w:val="000000"/>
              </w:rPr>
              <w:t xml:space="preserve">rogramu badań statystycznych statystyki publicznej </w:t>
            </w:r>
            <w:r>
              <w:rPr>
                <w:rFonts w:ascii="Times New Roman" w:hAnsi="Times New Roman"/>
                <w:color w:val="000000"/>
              </w:rPr>
              <w:t>(</w:t>
            </w:r>
            <w:r w:rsidRPr="004C3A70">
              <w:rPr>
                <w:rFonts w:ascii="Times New Roman" w:hAnsi="Times New Roman"/>
                <w:color w:val="000000"/>
              </w:rPr>
              <w:t>dalej</w:t>
            </w:r>
            <w:r>
              <w:rPr>
                <w:rFonts w:ascii="Times New Roman" w:hAnsi="Times New Roman"/>
                <w:color w:val="000000"/>
              </w:rPr>
              <w:t>:</w:t>
            </w:r>
            <w:r w:rsidRPr="004C3A70">
              <w:rPr>
                <w:rFonts w:ascii="Times New Roman" w:hAnsi="Times New Roman"/>
                <w:color w:val="000000"/>
              </w:rPr>
              <w:t xml:space="preserve"> „Pbssp”</w:t>
            </w:r>
            <w:r>
              <w:rPr>
                <w:rFonts w:ascii="Times New Roman" w:hAnsi="Times New Roman"/>
                <w:color w:val="000000"/>
              </w:rPr>
              <w:t xml:space="preserve">) </w:t>
            </w:r>
            <w:r w:rsidRPr="00D83BEE">
              <w:rPr>
                <w:rFonts w:ascii="Times New Roman" w:hAnsi="Times New Roman"/>
                <w:color w:val="000000"/>
              </w:rPr>
              <w:t>wynika z art. 18 ust. 1 ustawy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Pr="00D83BEE">
              <w:rPr>
                <w:rFonts w:ascii="Times New Roman" w:hAnsi="Times New Roman"/>
                <w:color w:val="000000"/>
              </w:rPr>
              <w:t xml:space="preserve"> zgodnie z którym Rada Ministrów jest obowiązana do corocznego ustalania takiego programu. Obowiązek takiej cykliczności wypływa z dynamicznie rozwijających się procesów w</w:t>
            </w:r>
            <w:r>
              <w:rPr>
                <w:rFonts w:ascii="Times New Roman" w:hAnsi="Times New Roman"/>
                <w:color w:val="000000"/>
              </w:rPr>
              <w:t> </w:t>
            </w:r>
            <w:r w:rsidRPr="00D83BEE">
              <w:rPr>
                <w:rFonts w:ascii="Times New Roman" w:hAnsi="Times New Roman"/>
                <w:color w:val="000000"/>
              </w:rPr>
              <w:t xml:space="preserve">obszarze życia społeczno-gospodarczego </w:t>
            </w:r>
            <w:r>
              <w:rPr>
                <w:rFonts w:ascii="Times New Roman" w:hAnsi="Times New Roman"/>
                <w:color w:val="000000"/>
              </w:rPr>
              <w:t>Rzeczypospolitej Polskiej</w:t>
            </w:r>
            <w:r w:rsidRPr="00D83BEE">
              <w:rPr>
                <w:rFonts w:ascii="Times New Roman" w:hAnsi="Times New Roman"/>
                <w:color w:val="000000"/>
              </w:rPr>
              <w:t xml:space="preserve">. Dlatego też na etapie przygotowywania projektu </w:t>
            </w:r>
            <w:r>
              <w:rPr>
                <w:rFonts w:ascii="Times New Roman" w:hAnsi="Times New Roman"/>
                <w:color w:val="000000"/>
              </w:rPr>
              <w:t>Pbssp</w:t>
            </w:r>
            <w:r w:rsidRPr="00D83BEE">
              <w:rPr>
                <w:rFonts w:ascii="Times New Roman" w:hAnsi="Times New Roman"/>
                <w:color w:val="000000"/>
              </w:rPr>
              <w:t xml:space="preserve"> każdorazowo dokonuje się wyboru źródeł danych, biorąc pod uwagę jakość danych, w szczególności ich aktualność i obciążenia ponoszone przez respondentów. Wybory te są wynikiem współpracy i</w:t>
            </w:r>
            <w:r>
              <w:rPr>
                <w:rFonts w:ascii="Times New Roman" w:hAnsi="Times New Roman"/>
                <w:color w:val="000000"/>
              </w:rPr>
              <w:t> </w:t>
            </w:r>
            <w:r w:rsidRPr="00D83BEE">
              <w:rPr>
                <w:rFonts w:ascii="Times New Roman" w:hAnsi="Times New Roman"/>
                <w:color w:val="000000"/>
              </w:rPr>
              <w:t xml:space="preserve">szerokich konsultacji z organami administracji, </w:t>
            </w:r>
            <w:r w:rsidRPr="00B60E83">
              <w:rPr>
                <w:rFonts w:ascii="Times New Roman" w:hAnsi="Times New Roman"/>
                <w:color w:val="000000"/>
              </w:rPr>
              <w:t>władzami samorządowymi, organizacjami społecznymi i związkowymi oraz przedstawicielami środowisk naukowych.</w:t>
            </w:r>
          </w:p>
        </w:tc>
      </w:tr>
      <w:tr w:rsidR="00B30BFC" w:rsidRPr="00DC1A6D" w14:paraId="7DD51046" w14:textId="77777777" w:rsidTr="00CA0508">
        <w:trPr>
          <w:trHeight w:val="142"/>
        </w:trPr>
        <w:tc>
          <w:tcPr>
            <w:tcW w:w="10938" w:type="dxa"/>
            <w:gridSpan w:val="29"/>
            <w:shd w:val="clear" w:color="auto" w:fill="99CCFF"/>
            <w:vAlign w:val="center"/>
          </w:tcPr>
          <w:p w14:paraId="0D1BC805" w14:textId="77777777" w:rsidR="00B30BFC" w:rsidRPr="00DC1A6D" w:rsidRDefault="00B30BFC" w:rsidP="000256A0">
            <w:pPr>
              <w:numPr>
                <w:ilvl w:val="0"/>
                <w:numId w:val="1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DC1A6D">
              <w:rPr>
                <w:rFonts w:ascii="Times New Roman" w:hAnsi="Times New Roman"/>
                <w:b/>
                <w:color w:val="000000"/>
              </w:rPr>
              <w:t>Rekomendowane rozwiązanie, w tym planowane narzędzia interwencji, i oczekiwany efekt</w:t>
            </w:r>
          </w:p>
        </w:tc>
      </w:tr>
      <w:tr w:rsidR="00B30BFC" w:rsidRPr="00DC1A6D" w14:paraId="30D3639B" w14:textId="77777777" w:rsidTr="00CA0508">
        <w:trPr>
          <w:trHeight w:val="142"/>
        </w:trPr>
        <w:tc>
          <w:tcPr>
            <w:tcW w:w="10938" w:type="dxa"/>
            <w:gridSpan w:val="29"/>
            <w:shd w:val="clear" w:color="auto" w:fill="auto"/>
          </w:tcPr>
          <w:p w14:paraId="17294BAB" w14:textId="77777777" w:rsidR="00F922B7" w:rsidRPr="00F922B7" w:rsidRDefault="00F922B7" w:rsidP="00F922B7">
            <w:pPr>
              <w:widowControl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F922B7">
              <w:rPr>
                <w:rFonts w:ascii="Times New Roman" w:eastAsia="Times New Roman" w:hAnsi="Times New Roman"/>
                <w:lang w:eastAsia="pl-PL"/>
              </w:rPr>
              <w:t>Wykonanie upoważnienia ustawowego wynikającego z ustawy rekomenduje ścieżkę legislacyjną. Art. 18 ust. 1 ustawy stanowi, że program badań statystycznych statystyki publicznej ustala Rada Ministrów, w drodze rozporządzenia, w związku z czym podjęcie działań innych niż legislacyjne nie jest możliwe.</w:t>
            </w:r>
          </w:p>
          <w:p w14:paraId="5E0CCF4C" w14:textId="09F366B1" w:rsidR="005B1DD9" w:rsidRPr="00F922B7" w:rsidRDefault="005B1DD9" w:rsidP="005B1DD9">
            <w:pPr>
              <w:widowControl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F922B7">
              <w:rPr>
                <w:rFonts w:ascii="Times New Roman" w:eastAsia="Times New Roman" w:hAnsi="Times New Roman"/>
                <w:lang w:eastAsia="pl-PL"/>
              </w:rPr>
              <w:t>Projekt Pbssp na rok 202</w:t>
            </w:r>
            <w:r>
              <w:rPr>
                <w:rFonts w:ascii="Times New Roman" w:eastAsia="Times New Roman" w:hAnsi="Times New Roman"/>
                <w:lang w:eastAsia="pl-PL"/>
              </w:rPr>
              <w:t>7</w:t>
            </w:r>
            <w:r w:rsidRPr="00F922B7">
              <w:rPr>
                <w:rFonts w:ascii="Times New Roman" w:eastAsia="Times New Roman" w:hAnsi="Times New Roman"/>
                <w:lang w:eastAsia="pl-PL"/>
              </w:rPr>
              <w:t xml:space="preserve"> zawiera 25</w:t>
            </w:r>
            <w:r w:rsidR="00B12B61">
              <w:rPr>
                <w:rFonts w:ascii="Times New Roman" w:eastAsia="Times New Roman" w:hAnsi="Times New Roman"/>
                <w:lang w:eastAsia="pl-PL"/>
              </w:rPr>
              <w:t>4</w:t>
            </w:r>
            <w:r w:rsidRPr="00F922B7">
              <w:rPr>
                <w:rFonts w:ascii="Times New Roman" w:eastAsia="Times New Roman" w:hAnsi="Times New Roman"/>
                <w:lang w:eastAsia="pl-PL"/>
              </w:rPr>
              <w:t xml:space="preserve"> bada</w:t>
            </w:r>
            <w:r>
              <w:rPr>
                <w:rFonts w:ascii="Times New Roman" w:eastAsia="Times New Roman" w:hAnsi="Times New Roman"/>
                <w:lang w:eastAsia="pl-PL"/>
              </w:rPr>
              <w:t>nia</w:t>
            </w:r>
            <w:r w:rsidRPr="00F922B7">
              <w:rPr>
                <w:rFonts w:ascii="Times New Roman" w:eastAsia="Times New Roman" w:hAnsi="Times New Roman"/>
                <w:lang w:eastAsia="pl-PL"/>
              </w:rPr>
              <w:t xml:space="preserve"> (dla porównania Pbssp na rok 202</w:t>
            </w:r>
            <w:r>
              <w:rPr>
                <w:rFonts w:ascii="Times New Roman" w:eastAsia="Times New Roman" w:hAnsi="Times New Roman"/>
                <w:lang w:eastAsia="pl-PL"/>
              </w:rPr>
              <w:t>6</w:t>
            </w:r>
            <w:r w:rsidRPr="00F922B7">
              <w:rPr>
                <w:rFonts w:ascii="Times New Roman" w:eastAsia="Times New Roman" w:hAnsi="Times New Roman"/>
                <w:lang w:eastAsia="pl-PL"/>
              </w:rPr>
              <w:t xml:space="preserve"> zawiera 25</w:t>
            </w:r>
            <w:r>
              <w:rPr>
                <w:rFonts w:ascii="Times New Roman" w:eastAsia="Times New Roman" w:hAnsi="Times New Roman"/>
                <w:lang w:eastAsia="pl-PL"/>
              </w:rPr>
              <w:t>8</w:t>
            </w:r>
            <w:r w:rsidRPr="00F922B7">
              <w:rPr>
                <w:rFonts w:ascii="Times New Roman" w:eastAsia="Times New Roman" w:hAnsi="Times New Roman"/>
                <w:lang w:eastAsia="pl-PL"/>
              </w:rPr>
              <w:t xml:space="preserve"> badań), z czego:</w:t>
            </w:r>
          </w:p>
          <w:p w14:paraId="2C798F3F" w14:textId="77777777" w:rsidR="005B1DD9" w:rsidRPr="009048AC" w:rsidRDefault="005B1DD9" w:rsidP="00EB7F4D">
            <w:pPr>
              <w:pStyle w:val="Akapitzlist"/>
              <w:widowControl w:val="0"/>
              <w:numPr>
                <w:ilvl w:val="0"/>
                <w:numId w:val="7"/>
              </w:numPr>
              <w:adjustRightInd w:val="0"/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9048AC">
              <w:rPr>
                <w:rFonts w:ascii="Times New Roman" w:eastAsia="Times New Roman" w:hAnsi="Times New Roman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lang w:eastAsia="pl-PL"/>
              </w:rPr>
              <w:t>78</w:t>
            </w:r>
            <w:r w:rsidRPr="009048AC">
              <w:rPr>
                <w:rFonts w:ascii="Times New Roman" w:eastAsia="Times New Roman" w:hAnsi="Times New Roman"/>
                <w:lang w:eastAsia="pl-PL"/>
              </w:rPr>
              <w:t xml:space="preserve"> bada</w:t>
            </w:r>
            <w:r>
              <w:rPr>
                <w:rFonts w:ascii="Times New Roman" w:eastAsia="Times New Roman" w:hAnsi="Times New Roman"/>
                <w:lang w:eastAsia="pl-PL"/>
              </w:rPr>
              <w:t>ń</w:t>
            </w:r>
            <w:r w:rsidRPr="009048AC">
              <w:rPr>
                <w:rFonts w:ascii="Times New Roman" w:eastAsia="Times New Roman" w:hAnsi="Times New Roman"/>
                <w:lang w:eastAsia="pl-PL"/>
              </w:rPr>
              <w:t xml:space="preserve"> będ</w:t>
            </w:r>
            <w:r>
              <w:rPr>
                <w:rFonts w:ascii="Times New Roman" w:eastAsia="Times New Roman" w:hAnsi="Times New Roman"/>
                <w:lang w:eastAsia="pl-PL"/>
              </w:rPr>
              <w:t>zie</w:t>
            </w:r>
            <w:r w:rsidRPr="009048AC">
              <w:rPr>
                <w:rFonts w:ascii="Times New Roman" w:eastAsia="Times New Roman" w:hAnsi="Times New Roman"/>
                <w:lang w:eastAsia="pl-PL"/>
              </w:rPr>
              <w:t xml:space="preserve"> przeprowadzon</w:t>
            </w:r>
            <w:r>
              <w:rPr>
                <w:rFonts w:ascii="Times New Roman" w:eastAsia="Times New Roman" w:hAnsi="Times New Roman"/>
                <w:lang w:eastAsia="pl-PL"/>
              </w:rPr>
              <w:t>ych</w:t>
            </w:r>
            <w:r w:rsidRPr="009048AC">
              <w:rPr>
                <w:rFonts w:ascii="Times New Roman" w:eastAsia="Times New Roman" w:hAnsi="Times New Roman"/>
                <w:lang w:eastAsia="pl-PL"/>
              </w:rPr>
              <w:t xml:space="preserve"> przez służby statystyki publicznej (Główny Urząd Statystyczny i urzędy statystyczne) (o </w:t>
            </w:r>
            <w:r>
              <w:rPr>
                <w:rFonts w:ascii="Times New Roman" w:eastAsia="Times New Roman" w:hAnsi="Times New Roman"/>
                <w:lang w:eastAsia="pl-PL"/>
              </w:rPr>
              <w:t>cztery badania mniej</w:t>
            </w:r>
            <w:r w:rsidRPr="009048AC">
              <w:rPr>
                <w:rFonts w:ascii="Times New Roman" w:eastAsia="Times New Roman" w:hAnsi="Times New Roman"/>
                <w:lang w:eastAsia="pl-PL"/>
              </w:rPr>
              <w:t xml:space="preserve"> w porównaniu do 202</w:t>
            </w:r>
            <w:r>
              <w:rPr>
                <w:rFonts w:ascii="Times New Roman" w:eastAsia="Times New Roman" w:hAnsi="Times New Roman"/>
                <w:lang w:eastAsia="pl-PL"/>
              </w:rPr>
              <w:t>6</w:t>
            </w:r>
            <w:r w:rsidRPr="009048AC">
              <w:rPr>
                <w:rFonts w:ascii="Times New Roman" w:eastAsia="Times New Roman" w:hAnsi="Times New Roman"/>
                <w:lang w:eastAsia="pl-PL"/>
              </w:rPr>
              <w:t xml:space="preserve"> r.),</w:t>
            </w:r>
          </w:p>
          <w:p w14:paraId="4E79284C" w14:textId="684383B6" w:rsidR="005B1DD9" w:rsidRPr="009048AC" w:rsidRDefault="005B1DD9" w:rsidP="00EB7F4D">
            <w:pPr>
              <w:pStyle w:val="Akapitzlist"/>
              <w:widowControl w:val="0"/>
              <w:numPr>
                <w:ilvl w:val="0"/>
                <w:numId w:val="7"/>
              </w:numPr>
              <w:adjustRightInd w:val="0"/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9048AC">
              <w:rPr>
                <w:rFonts w:ascii="Times New Roman" w:eastAsia="Times New Roman" w:hAnsi="Times New Roman"/>
                <w:lang w:eastAsia="pl-PL"/>
              </w:rPr>
              <w:t>4</w:t>
            </w:r>
            <w:r w:rsidR="00B12B61">
              <w:rPr>
                <w:rFonts w:ascii="Times New Roman" w:eastAsia="Times New Roman" w:hAnsi="Times New Roman"/>
                <w:lang w:eastAsia="pl-PL"/>
              </w:rPr>
              <w:t>4</w:t>
            </w:r>
            <w:r w:rsidRPr="009048AC">
              <w:rPr>
                <w:rFonts w:ascii="Times New Roman" w:eastAsia="Times New Roman" w:hAnsi="Times New Roman"/>
                <w:lang w:eastAsia="pl-PL"/>
              </w:rPr>
              <w:t xml:space="preserve"> badania będą przeprowadzone wspólnie przez Główny Urząd Statystyczny, ministerstwa, Narodowy Bank Polski, Komisję Nadzoru Finansowego i urzędy centralne (</w:t>
            </w:r>
            <w:r w:rsidR="00B12B61">
              <w:rPr>
                <w:rFonts w:ascii="Times New Roman" w:eastAsia="Times New Roman" w:hAnsi="Times New Roman"/>
                <w:lang w:eastAsia="pl-PL"/>
              </w:rPr>
              <w:t>bez zmian</w:t>
            </w:r>
            <w:r w:rsidRPr="009048AC">
              <w:rPr>
                <w:rFonts w:ascii="Times New Roman" w:eastAsia="Times New Roman" w:hAnsi="Times New Roman"/>
                <w:lang w:eastAsia="pl-PL"/>
              </w:rPr>
              <w:t xml:space="preserve"> w porównaniu do 202</w:t>
            </w:r>
            <w:r>
              <w:rPr>
                <w:rFonts w:ascii="Times New Roman" w:eastAsia="Times New Roman" w:hAnsi="Times New Roman"/>
                <w:lang w:eastAsia="pl-PL"/>
              </w:rPr>
              <w:t>6</w:t>
            </w:r>
            <w:r w:rsidRPr="009048AC">
              <w:rPr>
                <w:rFonts w:ascii="Times New Roman" w:eastAsia="Times New Roman" w:hAnsi="Times New Roman"/>
                <w:lang w:eastAsia="pl-PL"/>
              </w:rPr>
              <w:t xml:space="preserve"> r.),</w:t>
            </w:r>
          </w:p>
          <w:p w14:paraId="190BBF3B" w14:textId="77777777" w:rsidR="005B1DD9" w:rsidRPr="009048AC" w:rsidRDefault="005B1DD9" w:rsidP="00EB7F4D">
            <w:pPr>
              <w:pStyle w:val="Akapitzlist"/>
              <w:widowControl w:val="0"/>
              <w:numPr>
                <w:ilvl w:val="0"/>
                <w:numId w:val="7"/>
              </w:numPr>
              <w:adjustRightInd w:val="0"/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9048AC">
              <w:rPr>
                <w:rFonts w:ascii="Times New Roman" w:eastAsia="Times New Roman" w:hAnsi="Times New Roman"/>
                <w:lang w:eastAsia="pl-PL"/>
              </w:rPr>
              <w:t>3</w:t>
            </w:r>
            <w:r>
              <w:rPr>
                <w:rFonts w:ascii="Times New Roman" w:eastAsia="Times New Roman" w:hAnsi="Times New Roman"/>
                <w:lang w:eastAsia="pl-PL"/>
              </w:rPr>
              <w:t>2</w:t>
            </w:r>
            <w:r w:rsidRPr="009048AC">
              <w:rPr>
                <w:rFonts w:ascii="Times New Roman" w:eastAsia="Times New Roman" w:hAnsi="Times New Roman"/>
                <w:lang w:eastAsia="pl-PL"/>
              </w:rPr>
              <w:t xml:space="preserve"> badania będą przeprowadzone przez ministerstwa, Narodowy Bank Polski i urzędy centralne (</w:t>
            </w:r>
            <w:r>
              <w:rPr>
                <w:rFonts w:ascii="Times New Roman" w:eastAsia="Times New Roman" w:hAnsi="Times New Roman"/>
                <w:lang w:eastAsia="pl-PL"/>
              </w:rPr>
              <w:t>bez zmian</w:t>
            </w:r>
            <w:r w:rsidRPr="009048AC">
              <w:rPr>
                <w:rFonts w:ascii="Times New Roman" w:eastAsia="Times New Roman" w:hAnsi="Times New Roman"/>
                <w:lang w:eastAsia="pl-PL"/>
              </w:rPr>
              <w:t xml:space="preserve"> w porównaniu do 202</w:t>
            </w:r>
            <w:r>
              <w:rPr>
                <w:rFonts w:ascii="Times New Roman" w:eastAsia="Times New Roman" w:hAnsi="Times New Roman"/>
                <w:lang w:eastAsia="pl-PL"/>
              </w:rPr>
              <w:t>6</w:t>
            </w:r>
            <w:r w:rsidRPr="009048AC">
              <w:rPr>
                <w:rFonts w:ascii="Times New Roman" w:eastAsia="Times New Roman" w:hAnsi="Times New Roman"/>
                <w:lang w:eastAsia="pl-PL"/>
              </w:rPr>
              <w:t xml:space="preserve"> r.).</w:t>
            </w:r>
          </w:p>
          <w:p w14:paraId="72B4092E" w14:textId="049452A5" w:rsidR="005B1DD9" w:rsidRDefault="005B1DD9" w:rsidP="005B1DD9">
            <w:pPr>
              <w:widowControl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F922B7">
              <w:rPr>
                <w:rFonts w:ascii="Times New Roman" w:eastAsia="Times New Roman" w:hAnsi="Times New Roman"/>
                <w:lang w:eastAsia="pl-PL"/>
              </w:rPr>
              <w:t>Do projektu Pbssp na rok 202</w:t>
            </w:r>
            <w:r>
              <w:rPr>
                <w:rFonts w:ascii="Times New Roman" w:eastAsia="Times New Roman" w:hAnsi="Times New Roman"/>
                <w:lang w:eastAsia="pl-PL"/>
              </w:rPr>
              <w:t>7</w:t>
            </w:r>
            <w:r w:rsidRPr="00F922B7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980A46">
              <w:rPr>
                <w:rFonts w:ascii="Times New Roman" w:eastAsia="Times New Roman" w:hAnsi="Times New Roman"/>
                <w:lang w:eastAsia="pl-PL"/>
              </w:rPr>
              <w:t>wprowadzono nowe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F922B7">
              <w:rPr>
                <w:rFonts w:ascii="Times New Roman" w:eastAsia="Times New Roman" w:hAnsi="Times New Roman"/>
                <w:lang w:eastAsia="pl-PL"/>
              </w:rPr>
              <w:t>badani</w:t>
            </w:r>
            <w:r>
              <w:rPr>
                <w:rFonts w:ascii="Times New Roman" w:eastAsia="Times New Roman" w:hAnsi="Times New Roman"/>
                <w:lang w:eastAsia="pl-PL"/>
              </w:rPr>
              <w:t>a</w:t>
            </w:r>
            <w:r w:rsidR="00B12B61">
              <w:rPr>
                <w:rFonts w:ascii="Times New Roman" w:eastAsia="Times New Roman" w:hAnsi="Times New Roman"/>
                <w:lang w:eastAsia="pl-PL"/>
              </w:rPr>
              <w:t xml:space="preserve">: </w:t>
            </w:r>
          </w:p>
          <w:p w14:paraId="59C31B9E" w14:textId="4505A4E9" w:rsidR="00B12B61" w:rsidRPr="00B12B61" w:rsidRDefault="00B12B61" w:rsidP="00D85BEC">
            <w:pPr>
              <w:pStyle w:val="Akapitzlist"/>
              <w:widowControl w:val="0"/>
              <w:numPr>
                <w:ilvl w:val="0"/>
                <w:numId w:val="4"/>
              </w:numPr>
              <w:adjustRightInd w:val="0"/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B12B61">
              <w:rPr>
                <w:rFonts w:ascii="Times New Roman" w:eastAsia="Times New Roman" w:hAnsi="Times New Roman"/>
                <w:lang w:eastAsia="pl-PL"/>
              </w:rPr>
              <w:t>1.21.16 Statystyki dotyczące ludności i mieszkań przy wykorzystaniu różnych źródeł danych – prace przygotowawcze</w:t>
            </w:r>
            <w:r w:rsidR="00980A46">
              <w:rPr>
                <w:rFonts w:ascii="Times New Roman" w:eastAsia="Times New Roman" w:hAnsi="Times New Roman"/>
                <w:lang w:eastAsia="pl-PL"/>
              </w:rPr>
              <w:t xml:space="preserve"> (badanie jednorazowe),</w:t>
            </w:r>
          </w:p>
          <w:p w14:paraId="532837AB" w14:textId="0D32D455" w:rsidR="00B12B61" w:rsidRPr="005F3A6E" w:rsidRDefault="00B12B61" w:rsidP="00D85BEC">
            <w:pPr>
              <w:pStyle w:val="Akapitzlist"/>
              <w:widowControl w:val="0"/>
              <w:numPr>
                <w:ilvl w:val="0"/>
                <w:numId w:val="4"/>
              </w:numPr>
              <w:adjustRightInd w:val="0"/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bookmarkStart w:id="3" w:name="_Hlk225929376"/>
            <w:r w:rsidRPr="00B12B61">
              <w:rPr>
                <w:rFonts w:ascii="Times New Roman" w:eastAsia="Times New Roman" w:hAnsi="Times New Roman"/>
                <w:lang w:eastAsia="pl-PL"/>
              </w:rPr>
              <w:lastRenderedPageBreak/>
              <w:t>1.21.17 Polonia i Polacy za granicą – sytuacja demograficzna i społeczno-gospodarcza (Norwegia, Niemcy)</w:t>
            </w:r>
            <w:r w:rsidR="00980A46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bookmarkEnd w:id="3"/>
            <w:r w:rsidR="00980A46">
              <w:rPr>
                <w:rFonts w:ascii="Times New Roman" w:eastAsia="Times New Roman" w:hAnsi="Times New Roman"/>
                <w:lang w:eastAsia="pl-PL"/>
              </w:rPr>
              <w:t xml:space="preserve">(badanie cykliczne, cykliczność </w:t>
            </w:r>
            <w:r w:rsidR="00B0496C">
              <w:rPr>
                <w:rFonts w:ascii="Times New Roman" w:eastAsia="Times New Roman" w:hAnsi="Times New Roman"/>
                <w:lang w:eastAsia="pl-PL"/>
              </w:rPr>
              <w:t>dwu</w:t>
            </w:r>
            <w:r w:rsidR="00980A46">
              <w:rPr>
                <w:rFonts w:ascii="Times New Roman" w:eastAsia="Times New Roman" w:hAnsi="Times New Roman"/>
                <w:lang w:eastAsia="pl-PL"/>
              </w:rPr>
              <w:t>letnia)</w:t>
            </w:r>
            <w:r w:rsidRPr="00B12B61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14:paraId="7FD1263D" w14:textId="29750775" w:rsidR="005B1DD9" w:rsidRPr="00F922B7" w:rsidRDefault="005B1DD9" w:rsidP="005B1DD9">
            <w:pPr>
              <w:widowControl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F922B7">
              <w:rPr>
                <w:rFonts w:ascii="Times New Roman" w:eastAsia="Times New Roman" w:hAnsi="Times New Roman"/>
                <w:lang w:eastAsia="pl-PL"/>
              </w:rPr>
              <w:t>W projekcie Pbssp na rok 202</w:t>
            </w:r>
            <w:r>
              <w:rPr>
                <w:rFonts w:ascii="Times New Roman" w:eastAsia="Times New Roman" w:hAnsi="Times New Roman"/>
                <w:lang w:eastAsia="pl-PL"/>
              </w:rPr>
              <w:t>7</w:t>
            </w:r>
            <w:r w:rsidRPr="00F922B7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980A46">
              <w:rPr>
                <w:rFonts w:ascii="Times New Roman" w:eastAsia="Times New Roman" w:hAnsi="Times New Roman"/>
                <w:lang w:eastAsia="pl-PL"/>
              </w:rPr>
              <w:t>ujęto</w:t>
            </w:r>
            <w:r w:rsidRPr="00F922B7">
              <w:rPr>
                <w:rFonts w:ascii="Times New Roman" w:eastAsia="Times New Roman" w:hAnsi="Times New Roman"/>
                <w:lang w:eastAsia="pl-PL"/>
              </w:rPr>
              <w:t xml:space="preserve"> ponadto badania cykliczne, realizowane z podaną poniżej cyklicznością:</w:t>
            </w:r>
          </w:p>
          <w:p w14:paraId="15B4EE2B" w14:textId="77777777" w:rsidR="005B1DD9" w:rsidRPr="004D2F2B" w:rsidRDefault="005B1DD9" w:rsidP="001A2332">
            <w:pPr>
              <w:pStyle w:val="Akapitzlist"/>
              <w:widowControl w:val="0"/>
              <w:numPr>
                <w:ilvl w:val="0"/>
                <w:numId w:val="18"/>
              </w:numPr>
              <w:adjustRightInd w:val="0"/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4D2F2B">
              <w:rPr>
                <w:rFonts w:ascii="Times New Roman" w:eastAsia="Times New Roman" w:hAnsi="Times New Roman"/>
                <w:lang w:eastAsia="pl-PL"/>
              </w:rPr>
              <w:t>1.04.09 Działalność integracyjna podmiotów ekonomii społecznej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, </w:t>
            </w:r>
            <w:r w:rsidRPr="004D2F2B">
              <w:rPr>
                <w:rFonts w:ascii="Times New Roman" w:eastAsia="Times New Roman" w:hAnsi="Times New Roman"/>
                <w:lang w:eastAsia="pl-PL"/>
              </w:rPr>
              <w:t>co 2 lata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, </w:t>
            </w:r>
          </w:p>
          <w:p w14:paraId="5921B2C6" w14:textId="77777777" w:rsidR="005B1DD9" w:rsidRPr="004D2F2B" w:rsidRDefault="005B1DD9" w:rsidP="001A2332">
            <w:pPr>
              <w:pStyle w:val="Akapitzlist"/>
              <w:widowControl w:val="0"/>
              <w:numPr>
                <w:ilvl w:val="0"/>
                <w:numId w:val="18"/>
              </w:numPr>
              <w:adjustRightInd w:val="0"/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4D2F2B">
              <w:rPr>
                <w:rFonts w:ascii="Times New Roman" w:eastAsia="Times New Roman" w:hAnsi="Times New Roman"/>
                <w:lang w:eastAsia="pl-PL"/>
              </w:rPr>
              <w:t>1.23.30 Zapotrzebowanie rynku pracy na pracowników według zawodó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w, </w:t>
            </w:r>
            <w:r w:rsidRPr="004D2F2B">
              <w:rPr>
                <w:rFonts w:ascii="Times New Roman" w:eastAsia="Times New Roman" w:hAnsi="Times New Roman"/>
                <w:lang w:eastAsia="pl-PL"/>
              </w:rPr>
              <w:t>co 3 lat</w:t>
            </w:r>
            <w:r>
              <w:rPr>
                <w:rFonts w:ascii="Times New Roman" w:eastAsia="Times New Roman" w:hAnsi="Times New Roman"/>
                <w:lang w:eastAsia="pl-PL"/>
              </w:rPr>
              <w:t>a</w:t>
            </w:r>
            <w:r w:rsidRPr="004D2F2B">
              <w:rPr>
                <w:rFonts w:ascii="Times New Roman" w:eastAsia="Times New Roman" w:hAnsi="Times New Roman"/>
                <w:lang w:eastAsia="pl-PL"/>
              </w:rPr>
              <w:t>,</w:t>
            </w:r>
          </w:p>
          <w:p w14:paraId="7CD436E2" w14:textId="77777777" w:rsidR="005B1DD9" w:rsidRPr="004D2F2B" w:rsidRDefault="005B1DD9" w:rsidP="001A2332">
            <w:pPr>
              <w:pStyle w:val="Akapitzlist"/>
              <w:widowControl w:val="0"/>
              <w:numPr>
                <w:ilvl w:val="0"/>
                <w:numId w:val="18"/>
              </w:numPr>
              <w:adjustRightInd w:val="0"/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4D2F2B">
              <w:rPr>
                <w:rFonts w:ascii="Times New Roman" w:eastAsia="Times New Roman" w:hAnsi="Times New Roman"/>
                <w:lang w:eastAsia="pl-PL"/>
              </w:rPr>
              <w:t>1.28.11 Ochrona zabytków i opieka nad zabytkami w samorządzie gminnym</w:t>
            </w:r>
            <w:r>
              <w:rPr>
                <w:rFonts w:ascii="Times New Roman" w:eastAsia="Times New Roman" w:hAnsi="Times New Roman"/>
                <w:lang w:eastAsia="pl-PL"/>
              </w:rPr>
              <w:t>,</w:t>
            </w:r>
            <w:r w:rsidRPr="004D2F2B">
              <w:rPr>
                <w:rFonts w:ascii="Times New Roman" w:eastAsia="Times New Roman" w:hAnsi="Times New Roman"/>
                <w:lang w:eastAsia="pl-PL"/>
              </w:rPr>
              <w:t xml:space="preserve"> co 4 lata</w:t>
            </w:r>
            <w:r>
              <w:rPr>
                <w:rFonts w:ascii="Times New Roman" w:eastAsia="Times New Roman" w:hAnsi="Times New Roman"/>
                <w:lang w:eastAsia="pl-PL"/>
              </w:rPr>
              <w:t>,</w:t>
            </w:r>
          </w:p>
          <w:p w14:paraId="744A7DF3" w14:textId="5EF96D0D" w:rsidR="005B1DD9" w:rsidRDefault="005B1DD9" w:rsidP="001A2332">
            <w:pPr>
              <w:pStyle w:val="Akapitzlist"/>
              <w:widowControl w:val="0"/>
              <w:numPr>
                <w:ilvl w:val="0"/>
                <w:numId w:val="18"/>
              </w:numPr>
              <w:adjustRightInd w:val="0"/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4D2F2B">
              <w:rPr>
                <w:rFonts w:ascii="Times New Roman" w:eastAsia="Times New Roman" w:hAnsi="Times New Roman"/>
                <w:lang w:eastAsia="pl-PL"/>
              </w:rPr>
              <w:t>1.45.01 Zintegrowane statystyki dotyczące gospodarstw rolnych – opracowanie wyników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, </w:t>
            </w:r>
            <w:r w:rsidRPr="004D2F2B">
              <w:rPr>
                <w:rFonts w:ascii="Times New Roman" w:eastAsia="Times New Roman" w:hAnsi="Times New Roman"/>
                <w:lang w:eastAsia="pl-PL"/>
              </w:rPr>
              <w:t>co 3 lata</w:t>
            </w:r>
            <w:r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14:paraId="7BF0ECD2" w14:textId="0E8C9347" w:rsidR="00AE62A9" w:rsidRPr="00AE62A9" w:rsidRDefault="006149D8" w:rsidP="005C6839">
            <w:pPr>
              <w:widowControl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bookmarkStart w:id="4" w:name="_Hlk226010721"/>
            <w:r>
              <w:rPr>
                <w:rFonts w:ascii="Times New Roman" w:eastAsia="Times New Roman" w:hAnsi="Times New Roman"/>
                <w:lang w:eastAsia="pl-PL"/>
              </w:rPr>
              <w:t>Z</w:t>
            </w:r>
            <w:r w:rsidR="00AE62A9" w:rsidRPr="00F922B7">
              <w:rPr>
                <w:rFonts w:ascii="Times New Roman" w:eastAsia="Times New Roman" w:hAnsi="Times New Roman"/>
                <w:lang w:eastAsia="pl-PL"/>
              </w:rPr>
              <w:t xml:space="preserve"> projek</w:t>
            </w:r>
            <w:r>
              <w:rPr>
                <w:rFonts w:ascii="Times New Roman" w:eastAsia="Times New Roman" w:hAnsi="Times New Roman"/>
                <w:lang w:eastAsia="pl-PL"/>
              </w:rPr>
              <w:t>tu</w:t>
            </w:r>
            <w:r w:rsidR="00AE62A9" w:rsidRPr="00F922B7">
              <w:rPr>
                <w:rFonts w:ascii="Times New Roman" w:eastAsia="Times New Roman" w:hAnsi="Times New Roman"/>
                <w:lang w:eastAsia="pl-PL"/>
              </w:rPr>
              <w:t xml:space="preserve"> Pbssp na rok 202</w:t>
            </w:r>
            <w:r w:rsidR="00AE62A9">
              <w:rPr>
                <w:rFonts w:ascii="Times New Roman" w:eastAsia="Times New Roman" w:hAnsi="Times New Roman"/>
                <w:lang w:eastAsia="pl-PL"/>
              </w:rPr>
              <w:t>7</w:t>
            </w:r>
            <w:r w:rsidR="00AE62A9" w:rsidRPr="00F922B7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EB7D65">
              <w:rPr>
                <w:rFonts w:ascii="Times New Roman" w:eastAsia="Times New Roman" w:hAnsi="Times New Roman"/>
                <w:lang w:eastAsia="pl-PL"/>
              </w:rPr>
              <w:t>usunięto</w:t>
            </w:r>
            <w:r w:rsidR="00AE62A9">
              <w:rPr>
                <w:rFonts w:ascii="Times New Roman" w:eastAsia="Times New Roman" w:hAnsi="Times New Roman"/>
                <w:lang w:eastAsia="pl-PL"/>
              </w:rPr>
              <w:t xml:space="preserve"> badani</w:t>
            </w:r>
            <w:r w:rsidR="00EB7D65">
              <w:rPr>
                <w:rFonts w:ascii="Times New Roman" w:eastAsia="Times New Roman" w:hAnsi="Times New Roman"/>
                <w:lang w:eastAsia="pl-PL"/>
              </w:rPr>
              <w:t>e</w:t>
            </w:r>
            <w:r w:rsidR="00AE62A9">
              <w:rPr>
                <w:rFonts w:ascii="Times New Roman" w:eastAsia="Times New Roman" w:hAnsi="Times New Roman"/>
                <w:lang w:eastAsia="pl-PL"/>
              </w:rPr>
              <w:t xml:space="preserve"> stałe</w:t>
            </w:r>
            <w:r w:rsidR="005C6839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AE62A9">
              <w:rPr>
                <w:rFonts w:ascii="Times New Roman" w:eastAsia="Times New Roman" w:hAnsi="Times New Roman"/>
                <w:lang w:eastAsia="pl-PL"/>
              </w:rPr>
              <w:t>1.61.13</w:t>
            </w:r>
            <w:r w:rsidR="00AE62A9" w:rsidRPr="00AE62A9">
              <w:rPr>
                <w:rFonts w:ascii="Times New Roman" w:eastAsia="Times New Roman" w:hAnsi="Times New Roman"/>
                <w:lang w:eastAsia="pl-PL"/>
              </w:rPr>
              <w:t xml:space="preserve"> Instrumenty finansowe przedsiębiorstw niefinansowych</w:t>
            </w:r>
            <w:r w:rsidR="00AE62A9">
              <w:rPr>
                <w:rFonts w:ascii="Times New Roman" w:eastAsia="Times New Roman" w:hAnsi="Times New Roman"/>
                <w:lang w:eastAsia="pl-PL"/>
              </w:rPr>
              <w:t>.</w:t>
            </w:r>
          </w:p>
          <w:bookmarkEnd w:id="4"/>
          <w:p w14:paraId="68CECB3C" w14:textId="12E15689" w:rsidR="005B1DD9" w:rsidRDefault="005B1DD9" w:rsidP="005B1DD9">
            <w:pPr>
              <w:widowControl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F922B7">
              <w:rPr>
                <w:rFonts w:ascii="Times New Roman" w:eastAsia="Times New Roman" w:hAnsi="Times New Roman"/>
                <w:lang w:eastAsia="pl-PL"/>
              </w:rPr>
              <w:t>W porównaniu do Pbssp na rok 202</w:t>
            </w:r>
            <w:r>
              <w:rPr>
                <w:rFonts w:ascii="Times New Roman" w:eastAsia="Times New Roman" w:hAnsi="Times New Roman"/>
                <w:lang w:eastAsia="pl-PL"/>
              </w:rPr>
              <w:t>6</w:t>
            </w:r>
            <w:r w:rsidRPr="00F922B7">
              <w:rPr>
                <w:rFonts w:ascii="Times New Roman" w:eastAsia="Times New Roman" w:hAnsi="Times New Roman"/>
                <w:lang w:eastAsia="pl-PL"/>
              </w:rPr>
              <w:t xml:space="preserve"> w projekcie Pbssp na rok 202</w:t>
            </w:r>
            <w:r>
              <w:rPr>
                <w:rFonts w:ascii="Times New Roman" w:eastAsia="Times New Roman" w:hAnsi="Times New Roman"/>
                <w:lang w:eastAsia="pl-PL"/>
              </w:rPr>
              <w:t>7</w:t>
            </w:r>
            <w:r w:rsidRPr="00F922B7">
              <w:rPr>
                <w:rFonts w:ascii="Times New Roman" w:eastAsia="Times New Roman" w:hAnsi="Times New Roman"/>
                <w:lang w:eastAsia="pl-PL"/>
              </w:rPr>
              <w:t xml:space="preserve"> nie zosta</w:t>
            </w:r>
            <w:r w:rsidR="00980A46">
              <w:rPr>
                <w:rFonts w:ascii="Times New Roman" w:eastAsia="Times New Roman" w:hAnsi="Times New Roman"/>
                <w:lang w:eastAsia="pl-PL"/>
              </w:rPr>
              <w:t>ły</w:t>
            </w:r>
            <w:r w:rsidRPr="00F922B7">
              <w:rPr>
                <w:rFonts w:ascii="Times New Roman" w:eastAsia="Times New Roman" w:hAnsi="Times New Roman"/>
                <w:lang w:eastAsia="pl-PL"/>
              </w:rPr>
              <w:t xml:space="preserve"> ujęte następujące badania – ze względu na cykliczność ich przeprowadzania:</w:t>
            </w:r>
          </w:p>
          <w:p w14:paraId="6057B5A8" w14:textId="77777777" w:rsidR="005B1DD9" w:rsidRPr="00683029" w:rsidRDefault="005B1DD9" w:rsidP="00EB7F4D">
            <w:pPr>
              <w:pStyle w:val="Akapitzlist"/>
              <w:widowControl w:val="0"/>
              <w:numPr>
                <w:ilvl w:val="0"/>
                <w:numId w:val="9"/>
              </w:numPr>
              <w:adjustRightInd w:val="0"/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683029">
              <w:rPr>
                <w:rFonts w:ascii="Times New Roman" w:eastAsia="Times New Roman" w:hAnsi="Times New Roman"/>
                <w:lang w:eastAsia="pl-PL"/>
              </w:rPr>
              <w:t>1.01.18</w:t>
            </w:r>
            <w:r w:rsidRPr="00683029">
              <w:rPr>
                <w:rFonts w:ascii="Times New Roman" w:eastAsia="Times New Roman" w:hAnsi="Times New Roman"/>
                <w:lang w:eastAsia="pl-PL"/>
              </w:rPr>
              <w:tab/>
              <w:t>Zielona gospodarka w Polsce</w:t>
            </w:r>
            <w:r>
              <w:rPr>
                <w:rFonts w:ascii="Times New Roman" w:eastAsia="Times New Roman" w:hAnsi="Times New Roman"/>
                <w:lang w:eastAsia="pl-PL"/>
              </w:rPr>
              <w:t>,</w:t>
            </w:r>
            <w:r w:rsidRPr="00683029">
              <w:rPr>
                <w:rFonts w:ascii="Times New Roman" w:eastAsia="Times New Roman" w:hAnsi="Times New Roman"/>
                <w:lang w:eastAsia="pl-PL"/>
              </w:rPr>
              <w:t xml:space="preserve"> co 2 lata,</w:t>
            </w:r>
          </w:p>
          <w:p w14:paraId="1FE0C759" w14:textId="77777777" w:rsidR="005B1DD9" w:rsidRPr="00683029" w:rsidRDefault="005B1DD9" w:rsidP="00EB7F4D">
            <w:pPr>
              <w:pStyle w:val="Akapitzlist"/>
              <w:widowControl w:val="0"/>
              <w:numPr>
                <w:ilvl w:val="0"/>
                <w:numId w:val="9"/>
              </w:numPr>
              <w:adjustRightInd w:val="0"/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683029">
              <w:rPr>
                <w:rFonts w:ascii="Times New Roman" w:eastAsia="Times New Roman" w:hAnsi="Times New Roman"/>
                <w:lang w:eastAsia="pl-PL"/>
              </w:rPr>
              <w:t>1.04.06</w:t>
            </w:r>
            <w:r w:rsidRPr="00683029">
              <w:rPr>
                <w:rFonts w:ascii="Times New Roman" w:eastAsia="Times New Roman" w:hAnsi="Times New Roman"/>
                <w:lang w:eastAsia="pl-PL"/>
              </w:rPr>
              <w:tab/>
              <w:t>Partie polityczne, co 2 lata,</w:t>
            </w:r>
          </w:p>
          <w:p w14:paraId="0D4C6898" w14:textId="77777777" w:rsidR="005B1DD9" w:rsidRPr="00683029" w:rsidRDefault="005B1DD9" w:rsidP="00EB7F4D">
            <w:pPr>
              <w:pStyle w:val="Akapitzlist"/>
              <w:widowControl w:val="0"/>
              <w:numPr>
                <w:ilvl w:val="0"/>
                <w:numId w:val="9"/>
              </w:numPr>
              <w:adjustRightInd w:val="0"/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683029">
              <w:rPr>
                <w:rFonts w:ascii="Times New Roman" w:eastAsia="Times New Roman" w:hAnsi="Times New Roman"/>
                <w:lang w:eastAsia="pl-PL"/>
              </w:rPr>
              <w:t>1.04.08</w:t>
            </w:r>
            <w:r w:rsidRPr="00683029">
              <w:rPr>
                <w:rFonts w:ascii="Times New Roman" w:eastAsia="Times New Roman" w:hAnsi="Times New Roman"/>
                <w:lang w:eastAsia="pl-PL"/>
              </w:rPr>
              <w:tab/>
              <w:t>Partnerzy dialogu społecznego – organizacje pracodawców i związki zawodowe, co 4 lata,</w:t>
            </w:r>
          </w:p>
          <w:p w14:paraId="475538BB" w14:textId="77777777" w:rsidR="005B1DD9" w:rsidRPr="00683029" w:rsidRDefault="005B1DD9" w:rsidP="00EB7F4D">
            <w:pPr>
              <w:pStyle w:val="Akapitzlist"/>
              <w:widowControl w:val="0"/>
              <w:numPr>
                <w:ilvl w:val="0"/>
                <w:numId w:val="9"/>
              </w:numPr>
              <w:adjustRightInd w:val="0"/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683029">
              <w:rPr>
                <w:rFonts w:ascii="Times New Roman" w:eastAsia="Times New Roman" w:hAnsi="Times New Roman"/>
                <w:lang w:eastAsia="pl-PL"/>
              </w:rPr>
              <w:t>1.23.23</w:t>
            </w:r>
            <w:r w:rsidRPr="00683029">
              <w:rPr>
                <w:rFonts w:ascii="Times New Roman" w:eastAsia="Times New Roman" w:hAnsi="Times New Roman"/>
                <w:lang w:eastAsia="pl-PL"/>
              </w:rPr>
              <w:tab/>
              <w:t xml:space="preserve">Przepływy ludności związane z zatrudnieniem, co </w:t>
            </w:r>
            <w:r>
              <w:rPr>
                <w:rFonts w:ascii="Times New Roman" w:eastAsia="Times New Roman" w:hAnsi="Times New Roman"/>
                <w:lang w:eastAsia="pl-PL"/>
              </w:rPr>
              <w:t>10</w:t>
            </w:r>
            <w:r w:rsidRPr="00683029">
              <w:rPr>
                <w:rFonts w:ascii="Times New Roman" w:eastAsia="Times New Roman" w:hAnsi="Times New Roman"/>
                <w:lang w:eastAsia="pl-PL"/>
              </w:rPr>
              <w:t xml:space="preserve"> lat,</w:t>
            </w:r>
          </w:p>
          <w:p w14:paraId="2B6E298A" w14:textId="77777777" w:rsidR="005B1DD9" w:rsidRPr="00683029" w:rsidRDefault="005B1DD9" w:rsidP="00EB7F4D">
            <w:pPr>
              <w:pStyle w:val="Akapitzlist"/>
              <w:widowControl w:val="0"/>
              <w:numPr>
                <w:ilvl w:val="0"/>
                <w:numId w:val="9"/>
              </w:numPr>
              <w:adjustRightInd w:val="0"/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683029">
              <w:rPr>
                <w:rFonts w:ascii="Times New Roman" w:eastAsia="Times New Roman" w:hAnsi="Times New Roman"/>
                <w:lang w:eastAsia="pl-PL"/>
              </w:rPr>
              <w:t>1.24.02</w:t>
            </w:r>
            <w:r w:rsidRPr="00683029">
              <w:rPr>
                <w:rFonts w:ascii="Times New Roman" w:eastAsia="Times New Roman" w:hAnsi="Times New Roman"/>
                <w:lang w:eastAsia="pl-PL"/>
              </w:rPr>
              <w:tab/>
              <w:t>Struktura wynagrodzeń, co 2 lata,</w:t>
            </w:r>
          </w:p>
          <w:p w14:paraId="3C3C512D" w14:textId="77777777" w:rsidR="005B1DD9" w:rsidRPr="00683029" w:rsidRDefault="005B1DD9" w:rsidP="00EB7F4D">
            <w:pPr>
              <w:pStyle w:val="Akapitzlist"/>
              <w:widowControl w:val="0"/>
              <w:numPr>
                <w:ilvl w:val="0"/>
                <w:numId w:val="9"/>
              </w:numPr>
              <w:adjustRightInd w:val="0"/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683029">
              <w:rPr>
                <w:rFonts w:ascii="Times New Roman" w:eastAsia="Times New Roman" w:hAnsi="Times New Roman"/>
                <w:lang w:eastAsia="pl-PL"/>
              </w:rPr>
              <w:t>1.24.05</w:t>
            </w:r>
            <w:r w:rsidRPr="00683029">
              <w:rPr>
                <w:rFonts w:ascii="Times New Roman" w:eastAsia="Times New Roman" w:hAnsi="Times New Roman"/>
                <w:lang w:eastAsia="pl-PL"/>
              </w:rPr>
              <w:tab/>
              <w:t>Zatrudnienie i wynagrodzenia w administracji publicznej,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683029">
              <w:rPr>
                <w:rFonts w:ascii="Times New Roman" w:eastAsia="Times New Roman" w:hAnsi="Times New Roman"/>
                <w:lang w:eastAsia="pl-PL"/>
              </w:rPr>
              <w:t>co 2 lata,</w:t>
            </w:r>
          </w:p>
          <w:p w14:paraId="7102EE1B" w14:textId="77777777" w:rsidR="005B1DD9" w:rsidRPr="00683029" w:rsidRDefault="005B1DD9" w:rsidP="00EB7F4D">
            <w:pPr>
              <w:pStyle w:val="Akapitzlist"/>
              <w:widowControl w:val="0"/>
              <w:numPr>
                <w:ilvl w:val="0"/>
                <w:numId w:val="9"/>
              </w:numPr>
              <w:adjustRightInd w:val="0"/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683029">
              <w:rPr>
                <w:rFonts w:ascii="Times New Roman" w:eastAsia="Times New Roman" w:hAnsi="Times New Roman"/>
                <w:lang w:eastAsia="pl-PL"/>
              </w:rPr>
              <w:t>1.29.10</w:t>
            </w:r>
            <w:r w:rsidRPr="00683029">
              <w:rPr>
                <w:rFonts w:ascii="Times New Roman" w:eastAsia="Times New Roman" w:hAnsi="Times New Roman"/>
                <w:lang w:eastAsia="pl-PL"/>
              </w:rPr>
              <w:tab/>
              <w:t>Ochrona zdrowia w gospodarstwach domowych, co 3 lata,</w:t>
            </w:r>
          </w:p>
          <w:p w14:paraId="18757BF2" w14:textId="77777777" w:rsidR="005B1DD9" w:rsidRPr="00683029" w:rsidRDefault="005B1DD9" w:rsidP="00EB7F4D">
            <w:pPr>
              <w:pStyle w:val="Akapitzlist"/>
              <w:widowControl w:val="0"/>
              <w:numPr>
                <w:ilvl w:val="0"/>
                <w:numId w:val="9"/>
              </w:numPr>
              <w:adjustRightInd w:val="0"/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683029">
              <w:rPr>
                <w:rFonts w:ascii="Times New Roman" w:eastAsia="Times New Roman" w:hAnsi="Times New Roman"/>
                <w:lang w:eastAsia="pl-PL"/>
              </w:rPr>
              <w:t>1.43.02</w:t>
            </w:r>
            <w:r w:rsidRPr="00683029">
              <w:rPr>
                <w:rFonts w:ascii="Times New Roman" w:eastAsia="Times New Roman" w:hAnsi="Times New Roman"/>
                <w:lang w:eastAsia="pl-PL"/>
              </w:rPr>
              <w:tab/>
              <w:t>Innowacje, co 2 lata,</w:t>
            </w:r>
          </w:p>
          <w:p w14:paraId="6E20A962" w14:textId="2D15DE56" w:rsidR="005B1DD9" w:rsidRDefault="005B1DD9" w:rsidP="00EB7F4D">
            <w:pPr>
              <w:pStyle w:val="Akapitzlist"/>
              <w:widowControl w:val="0"/>
              <w:numPr>
                <w:ilvl w:val="0"/>
                <w:numId w:val="9"/>
              </w:numPr>
              <w:adjustRightInd w:val="0"/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683029">
              <w:rPr>
                <w:rFonts w:ascii="Times New Roman" w:eastAsia="Times New Roman" w:hAnsi="Times New Roman"/>
                <w:lang w:eastAsia="pl-PL"/>
              </w:rPr>
              <w:t>1.45.01</w:t>
            </w:r>
            <w:r w:rsidRPr="00683029">
              <w:rPr>
                <w:rFonts w:ascii="Times New Roman" w:eastAsia="Times New Roman" w:hAnsi="Times New Roman"/>
                <w:lang w:eastAsia="pl-PL"/>
              </w:rPr>
              <w:tab/>
              <w:t>Zintegrowane statystyki dotyczące gospodarstw rolnych,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683029">
              <w:rPr>
                <w:rFonts w:ascii="Times New Roman" w:eastAsia="Times New Roman" w:hAnsi="Times New Roman"/>
                <w:lang w:eastAsia="pl-PL"/>
              </w:rPr>
              <w:t>co 3 lata</w:t>
            </w:r>
            <w:r w:rsidR="009861F3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14:paraId="41172AD7" w14:textId="2117A129" w:rsidR="00E06F19" w:rsidRPr="00683029" w:rsidRDefault="00E06F19" w:rsidP="00EB7F4D">
            <w:pPr>
              <w:pStyle w:val="Akapitzlist"/>
              <w:widowControl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B30BFC" w:rsidRPr="00DC1A6D" w14:paraId="13C59309" w14:textId="77777777" w:rsidTr="00CA0508">
        <w:trPr>
          <w:trHeight w:val="307"/>
        </w:trPr>
        <w:tc>
          <w:tcPr>
            <w:tcW w:w="10938" w:type="dxa"/>
            <w:gridSpan w:val="29"/>
            <w:shd w:val="clear" w:color="auto" w:fill="99CCFF"/>
            <w:vAlign w:val="center"/>
          </w:tcPr>
          <w:p w14:paraId="38A1018F" w14:textId="77777777" w:rsidR="00B30BFC" w:rsidRPr="00DC1A6D" w:rsidRDefault="00B30BFC" w:rsidP="008E4DCC">
            <w:pPr>
              <w:numPr>
                <w:ilvl w:val="0"/>
                <w:numId w:val="1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DC1A6D">
              <w:rPr>
                <w:rFonts w:ascii="Times New Roman" w:hAnsi="Times New Roman"/>
                <w:b/>
              </w:rPr>
              <w:lastRenderedPageBreak/>
              <w:t>Jak problem został rozwiązany w innych krajach, w szczególności krajach członkowskich OECD/UE</w:t>
            </w:r>
            <w:r w:rsidRPr="00DC1A6D">
              <w:rPr>
                <w:rFonts w:ascii="Times New Roman" w:hAnsi="Times New Roman"/>
                <w:b/>
                <w:color w:val="000000"/>
              </w:rPr>
              <w:t>?</w:t>
            </w:r>
            <w:r w:rsidRPr="00DC1A6D"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</w:tc>
      </w:tr>
      <w:tr w:rsidR="00B30BFC" w:rsidRPr="00DC1A6D" w14:paraId="14320964" w14:textId="77777777" w:rsidTr="00CA0508">
        <w:trPr>
          <w:trHeight w:val="142"/>
        </w:trPr>
        <w:tc>
          <w:tcPr>
            <w:tcW w:w="10938" w:type="dxa"/>
            <w:gridSpan w:val="29"/>
            <w:shd w:val="clear" w:color="auto" w:fill="auto"/>
          </w:tcPr>
          <w:p w14:paraId="1DA669B5" w14:textId="136AFBF8" w:rsidR="00B30BFC" w:rsidRPr="00DC1A6D" w:rsidRDefault="00DC1A6D" w:rsidP="00F32519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C1A6D">
              <w:rPr>
                <w:rFonts w:ascii="Times New Roman" w:hAnsi="Times New Roman"/>
              </w:rPr>
              <w:t xml:space="preserve">Programy badań statystycznych </w:t>
            </w:r>
            <w:r w:rsidR="00264C05" w:rsidRPr="00DC1A6D">
              <w:rPr>
                <w:rFonts w:ascii="Times New Roman" w:hAnsi="Times New Roman"/>
              </w:rPr>
              <w:t xml:space="preserve">są </w:t>
            </w:r>
            <w:r w:rsidRPr="00DC1A6D">
              <w:rPr>
                <w:rFonts w:ascii="Times New Roman" w:hAnsi="Times New Roman"/>
              </w:rPr>
              <w:t>prowadzone przez krajowe urzędy statystyczne zgodnie z przyjętymi dla danego państwa członkowskiego zasadami.</w:t>
            </w:r>
          </w:p>
        </w:tc>
      </w:tr>
      <w:tr w:rsidR="00B30BFC" w:rsidRPr="00DC1A6D" w14:paraId="1555BB2A" w14:textId="77777777" w:rsidTr="00CA0508">
        <w:trPr>
          <w:trHeight w:val="359"/>
        </w:trPr>
        <w:tc>
          <w:tcPr>
            <w:tcW w:w="10938" w:type="dxa"/>
            <w:gridSpan w:val="29"/>
            <w:shd w:val="clear" w:color="auto" w:fill="99CCFF"/>
            <w:vAlign w:val="center"/>
          </w:tcPr>
          <w:p w14:paraId="5E9F037D" w14:textId="77777777" w:rsidR="00B30BFC" w:rsidRPr="00DC1A6D" w:rsidRDefault="00B30BFC" w:rsidP="008E4DCC">
            <w:pPr>
              <w:numPr>
                <w:ilvl w:val="0"/>
                <w:numId w:val="1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bookmarkStart w:id="5" w:name="_Hlk131060816"/>
            <w:r w:rsidRPr="00DC1A6D">
              <w:rPr>
                <w:rFonts w:ascii="Times New Roman" w:hAnsi="Times New Roman"/>
                <w:b/>
                <w:color w:val="000000"/>
              </w:rPr>
              <w:t>Podmioty, na które oddziałuje projekt</w:t>
            </w:r>
          </w:p>
        </w:tc>
      </w:tr>
      <w:tr w:rsidR="00B30BFC" w:rsidRPr="00DC1A6D" w14:paraId="23296EA3" w14:textId="77777777" w:rsidTr="00CA0508">
        <w:trPr>
          <w:trHeight w:val="142"/>
        </w:trPr>
        <w:tc>
          <w:tcPr>
            <w:tcW w:w="2665" w:type="dxa"/>
            <w:gridSpan w:val="3"/>
            <w:shd w:val="clear" w:color="auto" w:fill="auto"/>
          </w:tcPr>
          <w:p w14:paraId="14F9EB30" w14:textId="77777777" w:rsidR="00B30BFC" w:rsidRPr="00DC1A6D" w:rsidRDefault="00B30BFC" w:rsidP="00B30BFC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C1A6D">
              <w:rPr>
                <w:rFonts w:ascii="Times New Roman" w:hAnsi="Times New Roman"/>
                <w:color w:val="000000"/>
              </w:rPr>
              <w:t>Grupa</w:t>
            </w:r>
          </w:p>
        </w:tc>
        <w:tc>
          <w:tcPr>
            <w:tcW w:w="2292" w:type="dxa"/>
            <w:gridSpan w:val="7"/>
            <w:shd w:val="clear" w:color="auto" w:fill="auto"/>
          </w:tcPr>
          <w:p w14:paraId="52C05B5D" w14:textId="77777777" w:rsidR="00B30BFC" w:rsidRPr="00DC1A6D" w:rsidRDefault="00B30BFC" w:rsidP="00B30BFC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C1A6D">
              <w:rPr>
                <w:rFonts w:ascii="Times New Roman" w:hAnsi="Times New Roman"/>
                <w:color w:val="000000"/>
              </w:rPr>
              <w:t>Wielkość</w:t>
            </w:r>
          </w:p>
        </w:tc>
        <w:tc>
          <w:tcPr>
            <w:tcW w:w="2996" w:type="dxa"/>
            <w:gridSpan w:val="13"/>
            <w:shd w:val="clear" w:color="auto" w:fill="auto"/>
          </w:tcPr>
          <w:p w14:paraId="387DF134" w14:textId="77777777" w:rsidR="00B30BFC" w:rsidRPr="00DC1A6D" w:rsidRDefault="00B30BFC" w:rsidP="00B30BFC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C1A6D">
              <w:rPr>
                <w:rFonts w:ascii="Times New Roman" w:hAnsi="Times New Roman"/>
                <w:color w:val="000000"/>
              </w:rPr>
              <w:t>Źródło danych</w:t>
            </w:r>
            <w:r w:rsidRPr="00DC1A6D" w:rsidDel="00260F33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985" w:type="dxa"/>
            <w:gridSpan w:val="6"/>
            <w:shd w:val="clear" w:color="auto" w:fill="auto"/>
          </w:tcPr>
          <w:p w14:paraId="529B1961" w14:textId="77777777" w:rsidR="00B30BFC" w:rsidRPr="00DC1A6D" w:rsidRDefault="00B30BFC" w:rsidP="00B30BFC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C1A6D">
              <w:rPr>
                <w:rFonts w:ascii="Times New Roman" w:hAnsi="Times New Roman"/>
                <w:color w:val="000000"/>
              </w:rPr>
              <w:t>Oddziaływanie</w:t>
            </w:r>
          </w:p>
        </w:tc>
      </w:tr>
      <w:bookmarkEnd w:id="5"/>
      <w:tr w:rsidR="009861F3" w:rsidRPr="00DC1A6D" w14:paraId="0A9D6EBE" w14:textId="77777777" w:rsidTr="00CA0508">
        <w:trPr>
          <w:trHeight w:val="142"/>
        </w:trPr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393C" w14:textId="172AAF85" w:rsidR="009861F3" w:rsidRPr="004C51E2" w:rsidRDefault="009861F3" w:rsidP="009861F3">
            <w:pPr>
              <w:tabs>
                <w:tab w:val="left" w:pos="1560"/>
              </w:tabs>
              <w:spacing w:before="60" w:after="6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  <w:r w:rsidRPr="00607FCE">
              <w:rPr>
                <w:rFonts w:ascii="Times New Roman" w:hAnsi="Times New Roman"/>
                <w:color w:val="000000"/>
              </w:rPr>
              <w:t>Podmioty gospodarki narodowej – osoby prawne i jednostki niemające osobowości prawnej prowadzące działalność gospodarczą, biorące udział w co najmniej jednym badaniu statystycznym</w:t>
            </w:r>
          </w:p>
        </w:tc>
        <w:tc>
          <w:tcPr>
            <w:tcW w:w="22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7A5B" w14:textId="7789A98F" w:rsidR="009861F3" w:rsidRPr="004C51E2" w:rsidRDefault="009861F3" w:rsidP="009861F3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AF0E94">
              <w:rPr>
                <w:rFonts w:ascii="Times New Roman" w:hAnsi="Times New Roman"/>
                <w:color w:val="000000"/>
              </w:rPr>
              <w:t>37157</w:t>
            </w:r>
            <w:r w:rsidRPr="00F4247B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9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BA71" w14:textId="16DAF0CB" w:rsidR="009861F3" w:rsidRPr="004C51E2" w:rsidRDefault="009861F3" w:rsidP="009861F3">
            <w:pPr>
              <w:tabs>
                <w:tab w:val="left" w:pos="1560"/>
              </w:tabs>
              <w:spacing w:before="60" w:after="6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  <w:r w:rsidRPr="00607FCE">
              <w:rPr>
                <w:rFonts w:ascii="Times New Roman" w:hAnsi="Times New Roman"/>
                <w:color w:val="000000"/>
              </w:rPr>
              <w:t>System Jednostek Statystycznych – Zintegrowana Baza Obowiązków Sprawozdawczych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E14E" w14:textId="00D1467C" w:rsidR="009861F3" w:rsidRPr="004C51E2" w:rsidRDefault="009861F3" w:rsidP="009861F3">
            <w:pPr>
              <w:spacing w:before="60" w:after="6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  <w:r w:rsidRPr="00607FCE">
              <w:rPr>
                <w:rFonts w:ascii="Times New Roman" w:hAnsi="Times New Roman"/>
                <w:color w:val="000000"/>
              </w:rPr>
              <w:t>Przekazywanie informacji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3F6377">
              <w:rPr>
                <w:rFonts w:ascii="Times New Roman" w:hAnsi="Times New Roman"/>
                <w:color w:val="000000"/>
              </w:rPr>
              <w:t xml:space="preserve">– </w:t>
            </w:r>
            <w:r w:rsidR="004857BB">
              <w:rPr>
                <w:rFonts w:ascii="Times New Roman" w:hAnsi="Times New Roman"/>
                <w:color w:val="000000"/>
              </w:rPr>
              <w:t xml:space="preserve">jest na zbliżonym poziomie </w:t>
            </w:r>
            <w:r w:rsidRPr="00F4247B">
              <w:rPr>
                <w:rFonts w:ascii="Times New Roman" w:hAnsi="Times New Roman"/>
                <w:color w:val="000000"/>
              </w:rPr>
              <w:t>w porównaniu do Pbssp na rok 2026</w:t>
            </w:r>
          </w:p>
        </w:tc>
      </w:tr>
      <w:tr w:rsidR="009861F3" w:rsidRPr="00DC1A6D" w14:paraId="7897202C" w14:textId="77777777" w:rsidTr="00CA0508">
        <w:trPr>
          <w:trHeight w:val="142"/>
        </w:trPr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16CF" w14:textId="08DFA7CF" w:rsidR="009861F3" w:rsidRPr="004C51E2" w:rsidRDefault="009861F3" w:rsidP="009861F3">
            <w:pPr>
              <w:tabs>
                <w:tab w:val="left" w:pos="1560"/>
              </w:tabs>
              <w:spacing w:before="60" w:after="6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  <w:r w:rsidRPr="00607FCE">
              <w:rPr>
                <w:rFonts w:ascii="Times New Roman" w:hAnsi="Times New Roman"/>
                <w:color w:val="000000"/>
              </w:rPr>
              <w:t>Podmioty gospodarki narodowej – osoby fizyczne prowadzące działalność gospodarczą, biorące udział w co najmniej jednym badaniu statystycznym</w:t>
            </w:r>
          </w:p>
        </w:tc>
        <w:tc>
          <w:tcPr>
            <w:tcW w:w="22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EE59" w14:textId="773ABAB9" w:rsidR="009861F3" w:rsidRPr="004C51E2" w:rsidRDefault="009861F3" w:rsidP="009861F3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AF0E94">
              <w:rPr>
                <w:rFonts w:ascii="Times New Roman" w:hAnsi="Times New Roman"/>
                <w:color w:val="000000"/>
              </w:rPr>
              <w:t>181815</w:t>
            </w:r>
          </w:p>
        </w:tc>
        <w:tc>
          <w:tcPr>
            <w:tcW w:w="29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9C6E" w14:textId="26EA2DC3" w:rsidR="009861F3" w:rsidRPr="004C51E2" w:rsidRDefault="009861F3" w:rsidP="009861F3">
            <w:pPr>
              <w:tabs>
                <w:tab w:val="left" w:pos="1560"/>
              </w:tabs>
              <w:spacing w:before="60" w:after="6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  <w:r w:rsidRPr="00607FCE">
              <w:rPr>
                <w:rFonts w:ascii="Times New Roman" w:hAnsi="Times New Roman"/>
                <w:color w:val="000000"/>
              </w:rPr>
              <w:t>System Jednostek Statystycznych – Zintegrowana Baza Obowiązków Sprawozdawczych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BBA2" w14:textId="57A60D96" w:rsidR="009861F3" w:rsidRPr="004C51E2" w:rsidRDefault="009861F3" w:rsidP="009861F3">
            <w:pPr>
              <w:spacing w:before="60" w:after="6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  <w:r w:rsidRPr="00F4247B">
              <w:rPr>
                <w:rFonts w:ascii="Times New Roman" w:hAnsi="Times New Roman"/>
                <w:color w:val="000000"/>
              </w:rPr>
              <w:t>Przekazywanie informacji –</w:t>
            </w:r>
            <w:r w:rsidR="00A80F37">
              <w:rPr>
                <w:rFonts w:ascii="Times New Roman" w:hAnsi="Times New Roman"/>
                <w:color w:val="000000"/>
              </w:rPr>
              <w:t xml:space="preserve"> </w:t>
            </w:r>
            <w:r w:rsidR="00FB6BC4">
              <w:rPr>
                <w:rFonts w:ascii="Times New Roman" w:hAnsi="Times New Roman"/>
                <w:color w:val="000000"/>
              </w:rPr>
              <w:t xml:space="preserve">jest na zbliżonym poziomie </w:t>
            </w:r>
            <w:r w:rsidRPr="00F4247B">
              <w:rPr>
                <w:rFonts w:ascii="Times New Roman" w:hAnsi="Times New Roman"/>
                <w:color w:val="000000"/>
              </w:rPr>
              <w:t>w porównaniu do Pbssp na rok 2026</w:t>
            </w:r>
          </w:p>
        </w:tc>
      </w:tr>
      <w:tr w:rsidR="009861F3" w:rsidRPr="00DC1A6D" w14:paraId="11EC0509" w14:textId="77777777" w:rsidTr="00A80F37">
        <w:trPr>
          <w:trHeight w:val="142"/>
        </w:trPr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2E85" w14:textId="39912225" w:rsidR="009861F3" w:rsidRPr="004C51E2" w:rsidRDefault="009861F3" w:rsidP="009861F3">
            <w:pPr>
              <w:tabs>
                <w:tab w:val="left" w:pos="1560"/>
              </w:tabs>
              <w:spacing w:before="60" w:after="6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  <w:r w:rsidRPr="00607FCE">
              <w:rPr>
                <w:rFonts w:ascii="Times New Roman" w:hAnsi="Times New Roman"/>
                <w:color w:val="000000"/>
              </w:rPr>
              <w:t>Gospodarstwa domowe</w:t>
            </w:r>
          </w:p>
        </w:tc>
        <w:tc>
          <w:tcPr>
            <w:tcW w:w="22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8BF0" w14:textId="60671581" w:rsidR="009861F3" w:rsidRPr="004C51E2" w:rsidRDefault="009861F3" w:rsidP="009861F3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304330">
              <w:rPr>
                <w:rFonts w:ascii="Times New Roman" w:hAnsi="Times New Roman"/>
                <w:color w:val="000000"/>
              </w:rPr>
              <w:t>287988</w:t>
            </w:r>
          </w:p>
        </w:tc>
        <w:tc>
          <w:tcPr>
            <w:tcW w:w="29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7E68" w14:textId="536CEE85" w:rsidR="009861F3" w:rsidRPr="004C51E2" w:rsidRDefault="009861F3" w:rsidP="009861F3">
            <w:pPr>
              <w:tabs>
                <w:tab w:val="left" w:pos="1560"/>
              </w:tabs>
              <w:spacing w:before="60" w:after="6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  <w:r w:rsidRPr="00607FCE">
              <w:rPr>
                <w:rFonts w:ascii="Times New Roman" w:hAnsi="Times New Roman"/>
                <w:color w:val="000000"/>
              </w:rPr>
              <w:t xml:space="preserve">System Jednostek do Badań Społecznych </w:t>
            </w:r>
            <w:r w:rsidRPr="003F6377">
              <w:rPr>
                <w:rFonts w:ascii="Times New Roman" w:hAnsi="Times New Roman"/>
                <w:color w:val="000000"/>
              </w:rPr>
              <w:t>–</w:t>
            </w:r>
            <w:r w:rsidRPr="00607FCE">
              <w:rPr>
                <w:rFonts w:ascii="Times New Roman" w:hAnsi="Times New Roman"/>
                <w:color w:val="000000"/>
              </w:rPr>
              <w:t xml:space="preserve"> operaty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576E" w14:textId="5C5BB02A" w:rsidR="009861F3" w:rsidRPr="004C51E2" w:rsidRDefault="009861F3" w:rsidP="009861F3">
            <w:pPr>
              <w:spacing w:before="60" w:after="6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  <w:r w:rsidRPr="00607FCE">
              <w:rPr>
                <w:rFonts w:ascii="Times New Roman" w:hAnsi="Times New Roman"/>
                <w:color w:val="000000"/>
              </w:rPr>
              <w:t>Przekazywanie informacji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3F6377">
              <w:rPr>
                <w:rFonts w:ascii="Times New Roman" w:hAnsi="Times New Roman"/>
                <w:color w:val="000000"/>
              </w:rPr>
              <w:t>–</w:t>
            </w:r>
            <w:r w:rsidR="001307EA">
              <w:rPr>
                <w:rFonts w:ascii="Times New Roman" w:hAnsi="Times New Roman"/>
                <w:color w:val="000000"/>
              </w:rPr>
              <w:t xml:space="preserve"> </w:t>
            </w:r>
            <w:r w:rsidR="00151D34">
              <w:rPr>
                <w:rFonts w:ascii="Times New Roman" w:hAnsi="Times New Roman"/>
                <w:color w:val="000000"/>
              </w:rPr>
              <w:t xml:space="preserve">na zbliżonym poziomie </w:t>
            </w:r>
            <w:r w:rsidRPr="00304330">
              <w:rPr>
                <w:rFonts w:ascii="Times New Roman" w:hAnsi="Times New Roman"/>
                <w:color w:val="000000"/>
              </w:rPr>
              <w:t>w porównaniu do Pbssp na rok 2026</w:t>
            </w:r>
          </w:p>
        </w:tc>
      </w:tr>
      <w:tr w:rsidR="009861F3" w:rsidRPr="00DC1A6D" w14:paraId="65E7C5F7" w14:textId="77777777" w:rsidTr="00CA0508">
        <w:trPr>
          <w:trHeight w:val="142"/>
        </w:trPr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D73A" w14:textId="76558E40" w:rsidR="009861F3" w:rsidRPr="004C51E2" w:rsidRDefault="009861F3" w:rsidP="009861F3">
            <w:pPr>
              <w:tabs>
                <w:tab w:val="left" w:pos="1560"/>
              </w:tabs>
              <w:spacing w:before="60" w:after="6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  <w:r w:rsidRPr="00607FCE">
              <w:rPr>
                <w:rFonts w:ascii="Times New Roman" w:hAnsi="Times New Roman"/>
                <w:color w:val="000000"/>
              </w:rPr>
              <w:t xml:space="preserve">Gospodarstwa </w:t>
            </w:r>
            <w:bookmarkStart w:id="6" w:name="_Hlk226020074"/>
            <w:r w:rsidRPr="00607FCE">
              <w:rPr>
                <w:rFonts w:ascii="Times New Roman" w:hAnsi="Times New Roman"/>
                <w:color w:val="000000"/>
              </w:rPr>
              <w:t>rolne osób fizycznych</w:t>
            </w:r>
            <w:bookmarkEnd w:id="6"/>
          </w:p>
        </w:tc>
        <w:tc>
          <w:tcPr>
            <w:tcW w:w="22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A550" w14:textId="612CE42A" w:rsidR="009861F3" w:rsidRPr="004C51E2" w:rsidRDefault="00C81BDE" w:rsidP="009861F3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color w:val="000000"/>
              </w:rPr>
              <w:t>58000</w:t>
            </w:r>
          </w:p>
        </w:tc>
        <w:tc>
          <w:tcPr>
            <w:tcW w:w="29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AE5B" w14:textId="552A24D9" w:rsidR="009861F3" w:rsidRPr="004C51E2" w:rsidRDefault="009861F3" w:rsidP="009861F3">
            <w:pPr>
              <w:tabs>
                <w:tab w:val="left" w:pos="1560"/>
              </w:tabs>
              <w:spacing w:before="60" w:after="6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color w:val="000000"/>
              </w:rPr>
              <w:t>Badani</w:t>
            </w:r>
            <w:r w:rsidR="00BA52D2">
              <w:rPr>
                <w:rFonts w:ascii="Times New Roman" w:hAnsi="Times New Roman"/>
                <w:color w:val="000000"/>
              </w:rPr>
              <w:t xml:space="preserve">a rolnicze 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FF87" w14:textId="4CD47BBD" w:rsidR="009861F3" w:rsidRPr="004C51E2" w:rsidRDefault="009861F3" w:rsidP="009861F3">
            <w:pPr>
              <w:spacing w:before="60" w:after="6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  <w:r w:rsidRPr="00607FCE">
              <w:rPr>
                <w:rFonts w:ascii="Times New Roman" w:hAnsi="Times New Roman"/>
                <w:color w:val="000000"/>
              </w:rPr>
              <w:t>Przekazywanie informacji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3F6377">
              <w:rPr>
                <w:rFonts w:ascii="Times New Roman" w:hAnsi="Times New Roman"/>
                <w:color w:val="000000"/>
              </w:rPr>
              <w:t xml:space="preserve">– </w:t>
            </w:r>
            <w:r w:rsidR="00B87154">
              <w:rPr>
                <w:rFonts w:ascii="Times New Roman" w:hAnsi="Times New Roman"/>
                <w:color w:val="000000"/>
              </w:rPr>
              <w:t>zmniejszenie</w:t>
            </w:r>
            <w:r w:rsidRPr="006201E3">
              <w:rPr>
                <w:rFonts w:ascii="Times New Roman" w:hAnsi="Times New Roman"/>
                <w:color w:val="000000"/>
              </w:rPr>
              <w:t xml:space="preserve"> w porównaniu do Pbssp na rok 2026</w:t>
            </w:r>
          </w:p>
        </w:tc>
      </w:tr>
      <w:tr w:rsidR="009861F3" w:rsidRPr="00DC1A6D" w14:paraId="6BF532A6" w14:textId="77777777" w:rsidTr="00CA0508">
        <w:trPr>
          <w:trHeight w:val="142"/>
        </w:trPr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9277" w14:textId="39FC2906" w:rsidR="009861F3" w:rsidRPr="004C51E2" w:rsidRDefault="009861F3" w:rsidP="009861F3">
            <w:pPr>
              <w:tabs>
                <w:tab w:val="left" w:pos="1560"/>
              </w:tabs>
              <w:spacing w:before="60" w:after="6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  <w:r w:rsidRPr="00607FCE">
              <w:rPr>
                <w:rFonts w:ascii="Times New Roman" w:hAnsi="Times New Roman"/>
                <w:color w:val="000000"/>
              </w:rPr>
              <w:t xml:space="preserve">Gospodarstwa rolne osób prawnych i jednostek </w:t>
            </w:r>
            <w:r w:rsidRPr="007156A5">
              <w:rPr>
                <w:rFonts w:ascii="Times New Roman" w:hAnsi="Times New Roman"/>
                <w:color w:val="000000"/>
                <w:spacing w:val="-8"/>
              </w:rPr>
              <w:t>organizacyjnych niemających</w:t>
            </w:r>
            <w:r w:rsidRPr="00607FCE">
              <w:rPr>
                <w:rFonts w:ascii="Times New Roman" w:hAnsi="Times New Roman"/>
                <w:color w:val="000000"/>
              </w:rPr>
              <w:t xml:space="preserve"> osobowości prawnej</w:t>
            </w:r>
          </w:p>
        </w:tc>
        <w:tc>
          <w:tcPr>
            <w:tcW w:w="22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8AC5" w14:textId="6DB0D445" w:rsidR="009861F3" w:rsidRPr="004C51E2" w:rsidRDefault="009861F3" w:rsidP="009861F3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6201E3">
              <w:rPr>
                <w:rFonts w:ascii="Times New Roman" w:hAnsi="Times New Roman"/>
                <w:color w:val="000000"/>
              </w:rPr>
              <w:t>7000</w:t>
            </w:r>
          </w:p>
        </w:tc>
        <w:tc>
          <w:tcPr>
            <w:tcW w:w="29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4922" w14:textId="577E0DEB" w:rsidR="009861F3" w:rsidRPr="004C51E2" w:rsidRDefault="009861F3" w:rsidP="009861F3">
            <w:pPr>
              <w:tabs>
                <w:tab w:val="left" w:pos="1560"/>
              </w:tabs>
              <w:spacing w:before="60" w:after="6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  <w:r w:rsidRPr="00F2712E">
              <w:rPr>
                <w:rFonts w:ascii="Times New Roman" w:hAnsi="Times New Roman"/>
                <w:color w:val="000000"/>
              </w:rPr>
              <w:t>Badani</w:t>
            </w:r>
            <w:r w:rsidR="00BA52D2">
              <w:rPr>
                <w:rFonts w:ascii="Times New Roman" w:hAnsi="Times New Roman"/>
                <w:color w:val="000000"/>
              </w:rPr>
              <w:t xml:space="preserve">a rolnicze 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62A5" w14:textId="6CA58C7F" w:rsidR="009861F3" w:rsidRPr="004C51E2" w:rsidRDefault="009861F3" w:rsidP="009861F3">
            <w:pPr>
              <w:spacing w:before="60" w:after="6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  <w:r w:rsidRPr="00607FCE">
              <w:rPr>
                <w:rFonts w:ascii="Times New Roman" w:hAnsi="Times New Roman"/>
                <w:color w:val="000000"/>
              </w:rPr>
              <w:t>Przekazywanie informacji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3F6377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6201E3">
              <w:rPr>
                <w:rFonts w:ascii="Times New Roman" w:hAnsi="Times New Roman"/>
                <w:color w:val="000000"/>
              </w:rPr>
              <w:t>bez zmian w porównaniu do Pbssp na rok 2026</w:t>
            </w:r>
          </w:p>
        </w:tc>
      </w:tr>
      <w:tr w:rsidR="009861F3" w:rsidRPr="00DC1A6D" w14:paraId="2829845C" w14:textId="77777777" w:rsidTr="00CA0508">
        <w:trPr>
          <w:trHeight w:val="142"/>
        </w:trPr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FAEC" w14:textId="260BD701" w:rsidR="009861F3" w:rsidRPr="004C51E2" w:rsidRDefault="009861F3" w:rsidP="009861F3">
            <w:pPr>
              <w:tabs>
                <w:tab w:val="left" w:pos="1560"/>
              </w:tabs>
              <w:spacing w:before="60" w:after="6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  <w:r w:rsidRPr="00607FCE">
              <w:rPr>
                <w:rFonts w:ascii="Times New Roman" w:hAnsi="Times New Roman"/>
                <w:color w:val="000000"/>
              </w:rPr>
              <w:t>Odbiorcy wynikowych informacji statystycznych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607FCE">
              <w:rPr>
                <w:rFonts w:ascii="Times New Roman" w:hAnsi="Times New Roman"/>
                <w:color w:val="000000"/>
              </w:rPr>
              <w:t xml:space="preserve">– </w:t>
            </w:r>
            <w:r w:rsidRPr="00607FCE">
              <w:rPr>
                <w:rFonts w:ascii="Times New Roman" w:hAnsi="Times New Roman"/>
                <w:color w:val="000000"/>
              </w:rPr>
              <w:lastRenderedPageBreak/>
              <w:t>różne grupy podmiotów: społeczeństwo, organy administracji publicznej i samorządowej, podmioty gospodarki narodowej</w:t>
            </w:r>
          </w:p>
        </w:tc>
        <w:tc>
          <w:tcPr>
            <w:tcW w:w="22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09E0" w14:textId="2F440660" w:rsidR="009861F3" w:rsidRPr="004C51E2" w:rsidRDefault="009861F3" w:rsidP="009861F3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B81B4D">
              <w:rPr>
                <w:rFonts w:ascii="Times New Roman" w:hAnsi="Times New Roman"/>
                <w:color w:val="000000"/>
              </w:rPr>
              <w:lastRenderedPageBreak/>
              <w:t>trudna do oszacowania</w:t>
            </w:r>
          </w:p>
        </w:tc>
        <w:tc>
          <w:tcPr>
            <w:tcW w:w="29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9D8E" w14:textId="5FB54F83" w:rsidR="009861F3" w:rsidRPr="004C51E2" w:rsidRDefault="009861F3" w:rsidP="009861F3">
            <w:pPr>
              <w:tabs>
                <w:tab w:val="left" w:pos="1560"/>
              </w:tabs>
              <w:spacing w:before="60" w:after="6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  <w:r w:rsidRPr="00607FCE">
              <w:rPr>
                <w:rFonts w:ascii="Times New Roman" w:hAnsi="Times New Roman"/>
                <w:color w:val="000000"/>
              </w:rPr>
              <w:t>Ustawa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3FDA" w14:textId="49B84F19" w:rsidR="009861F3" w:rsidRPr="004C51E2" w:rsidRDefault="009861F3" w:rsidP="009861F3">
            <w:pPr>
              <w:spacing w:before="60" w:after="6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  <w:r w:rsidRPr="00607FCE">
              <w:rPr>
                <w:rFonts w:ascii="Times New Roman" w:hAnsi="Times New Roman"/>
                <w:color w:val="000000"/>
              </w:rPr>
              <w:t xml:space="preserve">Powszechny dostęp i możliwość wtórnego </w:t>
            </w:r>
            <w:r w:rsidRPr="00607FCE">
              <w:rPr>
                <w:rFonts w:ascii="Times New Roman" w:hAnsi="Times New Roman"/>
                <w:color w:val="000000"/>
              </w:rPr>
              <w:lastRenderedPageBreak/>
              <w:t>wykorzystania wynikowych informacji statystycznych dotyczących sytuacji ekonomicznej, demograficznej, społecznej oraz środowiska naturalnego w każdej dziedzinie życia społeczno-gospodarczego</w:t>
            </w:r>
          </w:p>
        </w:tc>
      </w:tr>
      <w:tr w:rsidR="009861F3" w:rsidRPr="00DC1A6D" w14:paraId="24286EDF" w14:textId="77777777" w:rsidTr="00B12B61">
        <w:trPr>
          <w:trHeight w:val="142"/>
        </w:trPr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1BED" w14:textId="3EBF4B3F" w:rsidR="009861F3" w:rsidRPr="004C51E2" w:rsidRDefault="009861F3" w:rsidP="00B12B61">
            <w:pPr>
              <w:tabs>
                <w:tab w:val="left" w:pos="1560"/>
              </w:tabs>
              <w:spacing w:before="60" w:after="6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  <w:r w:rsidRPr="00607FCE">
              <w:rPr>
                <w:rFonts w:ascii="Times New Roman" w:hAnsi="Times New Roman"/>
                <w:color w:val="000000"/>
              </w:rPr>
              <w:lastRenderedPageBreak/>
              <w:t>Podmioty prowadzące systemy informacyjne przekazujące dane do co najmniej jednego badania statystycznego</w:t>
            </w:r>
          </w:p>
        </w:tc>
        <w:tc>
          <w:tcPr>
            <w:tcW w:w="22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1C27" w14:textId="00795834" w:rsidR="009861F3" w:rsidRPr="004C51E2" w:rsidRDefault="009861F3" w:rsidP="009861F3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554249">
              <w:rPr>
                <w:rFonts w:ascii="Times New Roman" w:hAnsi="Times New Roman"/>
                <w:color w:val="000000"/>
              </w:rPr>
              <w:t>16461</w:t>
            </w:r>
          </w:p>
        </w:tc>
        <w:tc>
          <w:tcPr>
            <w:tcW w:w="29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E1D5" w14:textId="35AEAC28" w:rsidR="009861F3" w:rsidRPr="004C51E2" w:rsidRDefault="009861F3" w:rsidP="009861F3">
            <w:pPr>
              <w:tabs>
                <w:tab w:val="left" w:pos="1560"/>
              </w:tabs>
              <w:spacing w:before="60" w:after="6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  <w:r w:rsidRPr="00607FCE">
              <w:rPr>
                <w:rFonts w:ascii="Times New Roman" w:hAnsi="Times New Roman"/>
                <w:color w:val="000000"/>
              </w:rPr>
              <w:t xml:space="preserve">Projekt </w:t>
            </w:r>
            <w:r>
              <w:rPr>
                <w:rFonts w:ascii="Times New Roman" w:hAnsi="Times New Roman"/>
                <w:color w:val="000000"/>
              </w:rPr>
              <w:t xml:space="preserve">Pbssp </w:t>
            </w:r>
            <w:r w:rsidRPr="00607FCE">
              <w:rPr>
                <w:rFonts w:ascii="Times New Roman" w:hAnsi="Times New Roman"/>
                <w:color w:val="000000"/>
              </w:rPr>
              <w:t>na rok 202</w:t>
            </w: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5DCD" w14:textId="73EA5986" w:rsidR="009861F3" w:rsidRPr="004C51E2" w:rsidRDefault="009861F3" w:rsidP="009861F3">
            <w:pPr>
              <w:spacing w:before="60" w:after="6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  <w:r w:rsidRPr="00607FCE">
              <w:rPr>
                <w:rFonts w:ascii="Times New Roman" w:hAnsi="Times New Roman"/>
                <w:color w:val="000000"/>
              </w:rPr>
              <w:t>Przekazywanie informacji z prowadzonych systemów informacyjnych na potrzeby badań statystycznych statystyki publicznej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3F6377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F313E2">
              <w:rPr>
                <w:rFonts w:ascii="Times New Roman" w:hAnsi="Times New Roman"/>
                <w:color w:val="000000"/>
              </w:rPr>
              <w:t>zwiększenie w porównaniu do Pbssp na rok 2026</w:t>
            </w:r>
          </w:p>
        </w:tc>
      </w:tr>
      <w:tr w:rsidR="009861F3" w:rsidRPr="00DC1A6D" w14:paraId="4685FF04" w14:textId="77777777" w:rsidTr="000B2B65">
        <w:trPr>
          <w:trHeight w:val="142"/>
        </w:trPr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06A7" w14:textId="29E5AC0D" w:rsidR="009861F3" w:rsidRPr="004C51E2" w:rsidRDefault="009861F3" w:rsidP="009861F3">
            <w:pPr>
              <w:spacing w:before="60" w:after="6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  <w:r w:rsidRPr="007107EB">
              <w:rPr>
                <w:rFonts w:ascii="Times New Roman" w:hAnsi="Times New Roman"/>
                <w:color w:val="000000"/>
              </w:rPr>
              <w:t>Naczelny Sąd Administracyjny</w:t>
            </w:r>
          </w:p>
        </w:tc>
        <w:tc>
          <w:tcPr>
            <w:tcW w:w="22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FAE0" w14:textId="6B063454" w:rsidR="009861F3" w:rsidRPr="004C51E2" w:rsidRDefault="009861F3" w:rsidP="009861F3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607FC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9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44C8" w14:textId="681270E6" w:rsidR="009861F3" w:rsidRPr="004C51E2" w:rsidRDefault="009861F3" w:rsidP="009861F3">
            <w:pPr>
              <w:tabs>
                <w:tab w:val="left" w:pos="1560"/>
              </w:tabs>
              <w:spacing w:before="60" w:after="6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  <w:r w:rsidRPr="00607FCE">
              <w:rPr>
                <w:rFonts w:ascii="Times New Roman" w:hAnsi="Times New Roman"/>
                <w:color w:val="000000"/>
              </w:rPr>
              <w:t xml:space="preserve">Projekt </w:t>
            </w:r>
            <w:r>
              <w:rPr>
                <w:rFonts w:ascii="Times New Roman" w:hAnsi="Times New Roman"/>
                <w:color w:val="000000"/>
              </w:rPr>
              <w:t>Pbssp</w:t>
            </w:r>
            <w:r w:rsidRPr="00607FCE">
              <w:rPr>
                <w:rFonts w:ascii="Times New Roman" w:hAnsi="Times New Roman"/>
                <w:color w:val="000000"/>
              </w:rPr>
              <w:t xml:space="preserve"> na rok 202</w:t>
            </w: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8B98" w14:textId="4FBDFAED" w:rsidR="009861F3" w:rsidRPr="004C51E2" w:rsidRDefault="009861F3" w:rsidP="009861F3">
            <w:pPr>
              <w:spacing w:before="60" w:after="6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  <w:r w:rsidRPr="008025DF">
              <w:rPr>
                <w:rFonts w:ascii="Times New Roman" w:hAnsi="Times New Roman"/>
                <w:color w:val="000000"/>
              </w:rPr>
              <w:t>Przekazywanie informacji z prowadzonych systemów informacyjnych na potrzeby badań statystycznych statystyki publicznej – bez zmian w porównaniu do Pbssp na rok 2026</w:t>
            </w:r>
          </w:p>
        </w:tc>
      </w:tr>
      <w:tr w:rsidR="009861F3" w:rsidRPr="00DC1A6D" w14:paraId="21479EB9" w14:textId="77777777" w:rsidTr="00CA0508">
        <w:trPr>
          <w:trHeight w:val="142"/>
        </w:trPr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8FAA" w14:textId="77777777" w:rsidR="009861F3" w:rsidRPr="007107EB" w:rsidRDefault="009861F3" w:rsidP="009861F3">
            <w:pPr>
              <w:spacing w:before="60" w:after="60" w:line="240" w:lineRule="auto"/>
              <w:rPr>
                <w:rFonts w:ascii="Times New Roman" w:hAnsi="Times New Roman"/>
                <w:color w:val="000000"/>
              </w:rPr>
            </w:pPr>
            <w:r w:rsidRPr="007107EB">
              <w:rPr>
                <w:rFonts w:ascii="Times New Roman" w:hAnsi="Times New Roman"/>
                <w:color w:val="000000"/>
              </w:rPr>
              <w:t>Sądy apelacyjne</w:t>
            </w:r>
          </w:p>
          <w:p w14:paraId="640456A1" w14:textId="77777777" w:rsidR="009861F3" w:rsidRPr="007107EB" w:rsidRDefault="009861F3" w:rsidP="009861F3">
            <w:pPr>
              <w:spacing w:before="60" w:after="60" w:line="240" w:lineRule="auto"/>
              <w:rPr>
                <w:rFonts w:ascii="Times New Roman" w:hAnsi="Times New Roman"/>
                <w:color w:val="000000"/>
              </w:rPr>
            </w:pPr>
            <w:r w:rsidRPr="007107EB">
              <w:rPr>
                <w:rFonts w:ascii="Times New Roman" w:hAnsi="Times New Roman"/>
                <w:color w:val="000000"/>
              </w:rPr>
              <w:t>Sądy okręgowe</w:t>
            </w:r>
          </w:p>
          <w:p w14:paraId="3E900BBC" w14:textId="157C5195" w:rsidR="009861F3" w:rsidRPr="004C51E2" w:rsidRDefault="009861F3" w:rsidP="009861F3">
            <w:pPr>
              <w:spacing w:before="60" w:after="6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  <w:r w:rsidRPr="007107EB">
              <w:rPr>
                <w:rFonts w:ascii="Times New Roman" w:hAnsi="Times New Roman"/>
                <w:color w:val="000000"/>
              </w:rPr>
              <w:t>S</w:t>
            </w:r>
            <w:r>
              <w:rPr>
                <w:rFonts w:ascii="Times New Roman" w:hAnsi="Times New Roman"/>
                <w:color w:val="000000"/>
              </w:rPr>
              <w:t>ą</w:t>
            </w:r>
            <w:r w:rsidRPr="007107EB">
              <w:rPr>
                <w:rFonts w:ascii="Times New Roman" w:hAnsi="Times New Roman"/>
                <w:color w:val="000000"/>
              </w:rPr>
              <w:t>dy rejonowe</w:t>
            </w:r>
          </w:p>
        </w:tc>
        <w:tc>
          <w:tcPr>
            <w:tcW w:w="22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2FFB" w14:textId="77777777" w:rsidR="009861F3" w:rsidRPr="00607FCE" w:rsidRDefault="009861F3" w:rsidP="009861F3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7FCE">
              <w:rPr>
                <w:rFonts w:ascii="Times New Roman" w:hAnsi="Times New Roman"/>
                <w:color w:val="000000"/>
              </w:rPr>
              <w:t>11</w:t>
            </w:r>
          </w:p>
          <w:p w14:paraId="024D8994" w14:textId="48D98CC9" w:rsidR="009861F3" w:rsidRPr="00607FCE" w:rsidRDefault="009861F3" w:rsidP="009861F3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7FCE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>7</w:t>
            </w:r>
          </w:p>
          <w:p w14:paraId="371F0B95" w14:textId="73A39AA0" w:rsidR="009861F3" w:rsidRPr="004C51E2" w:rsidRDefault="009861F3" w:rsidP="009861F3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color w:val="000000"/>
              </w:rPr>
              <w:t>319</w:t>
            </w:r>
          </w:p>
        </w:tc>
        <w:tc>
          <w:tcPr>
            <w:tcW w:w="29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1644" w14:textId="6CADD380" w:rsidR="009861F3" w:rsidRPr="004C51E2" w:rsidRDefault="009861F3" w:rsidP="009861F3">
            <w:pPr>
              <w:tabs>
                <w:tab w:val="left" w:pos="1560"/>
              </w:tabs>
              <w:spacing w:before="60" w:after="6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  <w:r w:rsidRPr="00607FCE">
              <w:rPr>
                <w:rFonts w:ascii="Times New Roman" w:hAnsi="Times New Roman"/>
                <w:color w:val="000000"/>
              </w:rPr>
              <w:t xml:space="preserve">Projekt </w:t>
            </w:r>
            <w:r>
              <w:rPr>
                <w:rFonts w:ascii="Times New Roman" w:hAnsi="Times New Roman"/>
                <w:color w:val="000000"/>
              </w:rPr>
              <w:t>Pbssp</w:t>
            </w:r>
            <w:r w:rsidRPr="00607FCE">
              <w:rPr>
                <w:rFonts w:ascii="Times New Roman" w:hAnsi="Times New Roman"/>
                <w:color w:val="000000"/>
              </w:rPr>
              <w:t xml:space="preserve"> na rok 202</w:t>
            </w: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FEF4" w14:textId="1B179CE2" w:rsidR="009861F3" w:rsidRPr="004C51E2" w:rsidRDefault="009861F3" w:rsidP="009861F3">
            <w:pPr>
              <w:spacing w:before="60" w:after="6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  <w:r w:rsidRPr="008025DF">
              <w:rPr>
                <w:rFonts w:ascii="Times New Roman" w:hAnsi="Times New Roman"/>
                <w:color w:val="000000"/>
              </w:rPr>
              <w:t xml:space="preserve">Przekazywanie informacji – </w:t>
            </w:r>
            <w:r w:rsidR="00D30D97">
              <w:rPr>
                <w:rFonts w:ascii="Times New Roman" w:hAnsi="Times New Roman"/>
                <w:color w:val="000000"/>
              </w:rPr>
              <w:t xml:space="preserve">bez zmian </w:t>
            </w:r>
            <w:r w:rsidRPr="008025DF">
              <w:rPr>
                <w:rFonts w:ascii="Times New Roman" w:hAnsi="Times New Roman"/>
                <w:color w:val="000000"/>
              </w:rPr>
              <w:t>w porównaniu do Pbssp na rok 2026</w:t>
            </w:r>
          </w:p>
        </w:tc>
      </w:tr>
      <w:tr w:rsidR="009861F3" w:rsidRPr="00DC1A6D" w14:paraId="27BBC5DC" w14:textId="77777777" w:rsidTr="00CA0508">
        <w:trPr>
          <w:trHeight w:val="142"/>
        </w:trPr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5283" w14:textId="52A08F8E" w:rsidR="009861F3" w:rsidRPr="004C51E2" w:rsidRDefault="009861F3" w:rsidP="009861F3">
            <w:pPr>
              <w:spacing w:before="60" w:after="6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color w:val="000000"/>
              </w:rPr>
              <w:t>Główny Urząd Statystyczny</w:t>
            </w:r>
          </w:p>
        </w:tc>
        <w:tc>
          <w:tcPr>
            <w:tcW w:w="22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161A" w14:textId="74B01027" w:rsidR="009861F3" w:rsidRPr="004C51E2" w:rsidRDefault="009861F3" w:rsidP="009861F3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9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9306" w14:textId="216892A5" w:rsidR="009861F3" w:rsidRPr="004C51E2" w:rsidRDefault="009861F3" w:rsidP="009861F3">
            <w:pPr>
              <w:tabs>
                <w:tab w:val="left" w:pos="1560"/>
              </w:tabs>
              <w:spacing w:before="60" w:after="60" w:line="240" w:lineRule="auto"/>
              <w:rPr>
                <w:rFonts w:ascii="Times New Roman" w:hAnsi="Times New Roman"/>
                <w:noProof/>
                <w:color w:val="000000"/>
                <w:highlight w:val="yellow"/>
              </w:rPr>
            </w:pPr>
            <w:r w:rsidRPr="00607FCE">
              <w:rPr>
                <w:rFonts w:ascii="Times New Roman" w:hAnsi="Times New Roman"/>
                <w:color w:val="000000"/>
              </w:rPr>
              <w:t xml:space="preserve">Projekt </w:t>
            </w:r>
            <w:r>
              <w:rPr>
                <w:rFonts w:ascii="Times New Roman" w:hAnsi="Times New Roman"/>
                <w:color w:val="000000"/>
              </w:rPr>
              <w:t>Pbssp</w:t>
            </w:r>
            <w:r w:rsidRPr="00607FCE">
              <w:rPr>
                <w:rFonts w:ascii="Times New Roman" w:hAnsi="Times New Roman"/>
                <w:color w:val="000000"/>
              </w:rPr>
              <w:t xml:space="preserve"> na rok 202</w:t>
            </w: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3422" w14:textId="13296537" w:rsidR="009861F3" w:rsidRPr="004C51E2" w:rsidRDefault="009861F3" w:rsidP="009861F3">
            <w:pPr>
              <w:spacing w:before="60" w:after="6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  <w:r w:rsidRPr="008025DF">
              <w:rPr>
                <w:rFonts w:ascii="Times New Roman" w:hAnsi="Times New Roman"/>
                <w:color w:val="000000"/>
              </w:rPr>
              <w:t>Realizacja badań: 17</w:t>
            </w:r>
            <w:r>
              <w:rPr>
                <w:rFonts w:ascii="Times New Roman" w:hAnsi="Times New Roman"/>
                <w:color w:val="000000"/>
              </w:rPr>
              <w:t>8</w:t>
            </w:r>
            <w:r w:rsidR="00426964">
              <w:rPr>
                <w:rFonts w:ascii="Times New Roman" w:hAnsi="Times New Roman"/>
                <w:color w:val="000000"/>
              </w:rPr>
              <w:t xml:space="preserve"> </w:t>
            </w:r>
            <w:r w:rsidRPr="008025DF">
              <w:rPr>
                <w:rFonts w:ascii="Times New Roman" w:hAnsi="Times New Roman"/>
                <w:color w:val="000000"/>
              </w:rPr>
              <w:t>bada</w:t>
            </w:r>
            <w:r w:rsidR="00426964">
              <w:rPr>
                <w:rFonts w:ascii="Times New Roman" w:hAnsi="Times New Roman"/>
                <w:color w:val="000000"/>
              </w:rPr>
              <w:t>ń</w:t>
            </w:r>
            <w:r w:rsidRPr="008025DF">
              <w:rPr>
                <w:rFonts w:ascii="Times New Roman" w:hAnsi="Times New Roman"/>
                <w:color w:val="000000"/>
              </w:rPr>
              <w:t xml:space="preserve"> realizowan</w:t>
            </w:r>
            <w:r w:rsidR="00426964">
              <w:rPr>
                <w:rFonts w:ascii="Times New Roman" w:hAnsi="Times New Roman"/>
                <w:color w:val="000000"/>
              </w:rPr>
              <w:t>ych</w:t>
            </w:r>
            <w:r w:rsidRPr="008025DF">
              <w:rPr>
                <w:rFonts w:ascii="Times New Roman" w:hAnsi="Times New Roman"/>
                <w:color w:val="000000"/>
              </w:rPr>
              <w:t xml:space="preserve"> samodzielnie przez Prezesa GUS oraz 4</w:t>
            </w:r>
            <w:r w:rsidR="00B12B61">
              <w:rPr>
                <w:rFonts w:ascii="Times New Roman" w:hAnsi="Times New Roman"/>
                <w:color w:val="000000"/>
              </w:rPr>
              <w:t>4</w:t>
            </w:r>
            <w:r w:rsidRPr="008025DF">
              <w:rPr>
                <w:rFonts w:ascii="Times New Roman" w:hAnsi="Times New Roman"/>
                <w:color w:val="000000"/>
              </w:rPr>
              <w:t xml:space="preserve"> badania prowadzone przez Prezesa GUS wspólnie z innym wskazanym naczelnym lub centralnym organem administracji państwowej, inną instytucją rządową lub Narodowym Bankiem Polskim albo wojewodą – zgodnie z art. 20 ust. 2 pkt 2 ustawy – o </w:t>
            </w:r>
            <w:r>
              <w:rPr>
                <w:rFonts w:ascii="Times New Roman" w:hAnsi="Times New Roman"/>
                <w:color w:val="000000"/>
              </w:rPr>
              <w:t>4</w:t>
            </w:r>
            <w:r w:rsidRPr="008025DF">
              <w:rPr>
                <w:rFonts w:ascii="Times New Roman" w:hAnsi="Times New Roman"/>
                <w:color w:val="000000"/>
              </w:rPr>
              <w:t xml:space="preserve"> badania prowadzone przez służby statystyki publicznej mniej</w:t>
            </w:r>
            <w:r w:rsidRPr="008025DF">
              <w:t xml:space="preserve"> </w:t>
            </w:r>
            <w:r w:rsidRPr="008025DF">
              <w:rPr>
                <w:rFonts w:ascii="Times New Roman" w:hAnsi="Times New Roman"/>
                <w:color w:val="000000"/>
              </w:rPr>
              <w:t xml:space="preserve">w porównaniu do Pbssp na rok 2026. Liczba badań prowadzonych przez Prezesa GUS wspólnie z innym wskazanym naczelnym lub centralnym organem administracji państwowej, inną instytucją rządową lub Narodowym Bankiem Polskim albo wojewodą – </w:t>
            </w:r>
            <w:r w:rsidR="00B12B61">
              <w:rPr>
                <w:rFonts w:ascii="Times New Roman" w:hAnsi="Times New Roman"/>
                <w:color w:val="000000"/>
              </w:rPr>
              <w:t>bez zmian</w:t>
            </w:r>
            <w:r w:rsidRPr="008025DF">
              <w:rPr>
                <w:rFonts w:ascii="Times New Roman" w:hAnsi="Times New Roman"/>
                <w:color w:val="000000"/>
              </w:rPr>
              <w:t xml:space="preserve"> w porównaniu do Pbssp na rok 2026</w:t>
            </w:r>
          </w:p>
        </w:tc>
      </w:tr>
      <w:tr w:rsidR="009861F3" w:rsidRPr="00DC1A6D" w14:paraId="572873A3" w14:textId="77777777" w:rsidTr="008703C0">
        <w:trPr>
          <w:trHeight w:val="142"/>
        </w:trPr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5665A" w14:textId="636ECE0A" w:rsidR="009861F3" w:rsidRPr="004C51E2" w:rsidRDefault="009861F3" w:rsidP="009861F3">
            <w:pPr>
              <w:tabs>
                <w:tab w:val="left" w:pos="1560"/>
              </w:tabs>
              <w:spacing w:before="60" w:after="6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  <w:r w:rsidRPr="002041AC">
              <w:rPr>
                <w:rFonts w:ascii="Times New Roman" w:hAnsi="Times New Roman"/>
                <w:color w:val="000000"/>
              </w:rPr>
              <w:t xml:space="preserve">Ministerstwo </w:t>
            </w:r>
            <w:r>
              <w:rPr>
                <w:rFonts w:ascii="Times New Roman" w:hAnsi="Times New Roman"/>
                <w:color w:val="000000"/>
              </w:rPr>
              <w:t>Energii</w:t>
            </w:r>
          </w:p>
        </w:tc>
        <w:tc>
          <w:tcPr>
            <w:tcW w:w="22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215C" w14:textId="2CE34C8C" w:rsidR="009861F3" w:rsidRPr="004C51E2" w:rsidRDefault="009861F3" w:rsidP="009861F3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B60E83">
              <w:rPr>
                <w:rFonts w:ascii="Times New Roman" w:hAnsi="Times New Roman"/>
              </w:rPr>
              <w:t>1</w:t>
            </w:r>
          </w:p>
        </w:tc>
        <w:tc>
          <w:tcPr>
            <w:tcW w:w="29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9D44" w14:textId="26FC5474" w:rsidR="009861F3" w:rsidRPr="004C51E2" w:rsidRDefault="009861F3" w:rsidP="009861F3">
            <w:pPr>
              <w:tabs>
                <w:tab w:val="left" w:pos="1560"/>
              </w:tabs>
              <w:spacing w:before="60" w:after="60" w:line="240" w:lineRule="auto"/>
              <w:rPr>
                <w:rFonts w:ascii="Times New Roman" w:hAnsi="Times New Roman"/>
                <w:noProof/>
                <w:color w:val="000000"/>
                <w:highlight w:val="yellow"/>
              </w:rPr>
            </w:pPr>
            <w:r w:rsidRPr="00B60E83">
              <w:rPr>
                <w:rFonts w:ascii="Times New Roman" w:hAnsi="Times New Roman"/>
              </w:rPr>
              <w:t xml:space="preserve">Projekt </w:t>
            </w:r>
            <w:r>
              <w:rPr>
                <w:rFonts w:ascii="Times New Roman" w:hAnsi="Times New Roman"/>
                <w:color w:val="000000"/>
              </w:rPr>
              <w:t>Pbssp</w:t>
            </w:r>
            <w:r w:rsidRPr="00B60E83">
              <w:rPr>
                <w:rFonts w:ascii="Times New Roman" w:hAnsi="Times New Roman"/>
              </w:rPr>
              <w:t xml:space="preserve"> na rok 202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2CCC" w14:textId="1EEE477F" w:rsidR="009861F3" w:rsidRPr="004C51E2" w:rsidRDefault="009861F3" w:rsidP="009861F3">
            <w:pPr>
              <w:spacing w:before="60" w:after="6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  <w:r w:rsidRPr="00270906">
              <w:rPr>
                <w:rFonts w:ascii="Times New Roman" w:hAnsi="Times New Roman"/>
                <w:color w:val="000000"/>
              </w:rPr>
              <w:t xml:space="preserve">Realizacja badań własnych (4 badania) – </w:t>
            </w:r>
            <w:r w:rsidRPr="00264C05">
              <w:rPr>
                <w:rFonts w:ascii="Times New Roman" w:hAnsi="Times New Roman"/>
              </w:rPr>
              <w:t>bez zmian w porównaniu do Pbssp na rok 202</w:t>
            </w:r>
            <w:r>
              <w:rPr>
                <w:rFonts w:ascii="Times New Roman" w:hAnsi="Times New Roman"/>
              </w:rPr>
              <w:t xml:space="preserve">6 </w:t>
            </w:r>
          </w:p>
        </w:tc>
      </w:tr>
      <w:tr w:rsidR="009861F3" w:rsidRPr="00DC1A6D" w14:paraId="32956A60" w14:textId="77777777" w:rsidTr="008703C0">
        <w:trPr>
          <w:trHeight w:val="142"/>
        </w:trPr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912C6" w14:textId="00183FA4" w:rsidR="009861F3" w:rsidRPr="004C51E2" w:rsidRDefault="009861F3" w:rsidP="009861F3">
            <w:pPr>
              <w:spacing w:before="60" w:after="6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  <w:r w:rsidRPr="002041AC">
              <w:rPr>
                <w:rFonts w:ascii="Times New Roman" w:hAnsi="Times New Roman"/>
                <w:color w:val="000000"/>
              </w:rPr>
              <w:t>Ministerstwo Finansów</w:t>
            </w:r>
          </w:p>
        </w:tc>
        <w:tc>
          <w:tcPr>
            <w:tcW w:w="22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189D" w14:textId="3D4E2AA7" w:rsidR="009861F3" w:rsidRPr="004C51E2" w:rsidRDefault="009861F3" w:rsidP="009861F3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B60E83">
              <w:rPr>
                <w:rFonts w:ascii="Times New Roman" w:hAnsi="Times New Roman"/>
              </w:rPr>
              <w:t>1</w:t>
            </w:r>
          </w:p>
        </w:tc>
        <w:tc>
          <w:tcPr>
            <w:tcW w:w="29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FAFB" w14:textId="7AC72BB9" w:rsidR="009861F3" w:rsidRPr="004C51E2" w:rsidRDefault="009861F3" w:rsidP="009861F3">
            <w:pPr>
              <w:tabs>
                <w:tab w:val="left" w:pos="1560"/>
              </w:tabs>
              <w:spacing w:before="60" w:after="6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  <w:r w:rsidRPr="00B60E83">
              <w:rPr>
                <w:rFonts w:ascii="Times New Roman" w:hAnsi="Times New Roman"/>
              </w:rPr>
              <w:t xml:space="preserve">Projekt </w:t>
            </w:r>
            <w:r>
              <w:rPr>
                <w:rFonts w:ascii="Times New Roman" w:hAnsi="Times New Roman"/>
                <w:color w:val="000000"/>
              </w:rPr>
              <w:t xml:space="preserve">Pbssp </w:t>
            </w:r>
            <w:r w:rsidRPr="00B60E83">
              <w:rPr>
                <w:rFonts w:ascii="Times New Roman" w:hAnsi="Times New Roman"/>
              </w:rPr>
              <w:t>na rok 202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2EA6" w14:textId="6744A6C0" w:rsidR="009861F3" w:rsidRPr="004C51E2" w:rsidRDefault="009861F3" w:rsidP="009861F3">
            <w:pPr>
              <w:spacing w:before="60" w:after="6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  <w:r w:rsidRPr="00264C05">
              <w:rPr>
                <w:rFonts w:ascii="Times New Roman" w:hAnsi="Times New Roman"/>
              </w:rPr>
              <w:t xml:space="preserve">Realizacja badań własnych (1 badanie) </w:t>
            </w:r>
            <w:r w:rsidRPr="00264C05">
              <w:rPr>
                <w:rFonts w:ascii="Times New Roman" w:hAnsi="Times New Roman"/>
                <w:color w:val="000000"/>
              </w:rPr>
              <w:t>–</w:t>
            </w:r>
            <w:r w:rsidRPr="00264C05">
              <w:rPr>
                <w:rFonts w:ascii="Times New Roman" w:hAnsi="Times New Roman"/>
              </w:rPr>
              <w:t xml:space="preserve"> bez zmian w </w:t>
            </w:r>
            <w:r w:rsidRPr="00264C05">
              <w:rPr>
                <w:rFonts w:ascii="Times New Roman" w:hAnsi="Times New Roman"/>
              </w:rPr>
              <w:lastRenderedPageBreak/>
              <w:t>porównaniu do Pbssp na rok 202</w:t>
            </w:r>
            <w:r>
              <w:rPr>
                <w:rFonts w:ascii="Times New Roman" w:hAnsi="Times New Roman"/>
              </w:rPr>
              <w:t>6</w:t>
            </w:r>
          </w:p>
        </w:tc>
      </w:tr>
      <w:tr w:rsidR="009861F3" w:rsidRPr="00DC1A6D" w14:paraId="33E7A39E" w14:textId="77777777" w:rsidTr="00CA0508">
        <w:trPr>
          <w:trHeight w:val="142"/>
        </w:trPr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43FF7" w14:textId="0786A809" w:rsidR="009861F3" w:rsidRPr="004C51E2" w:rsidRDefault="009861F3" w:rsidP="009861F3">
            <w:pPr>
              <w:spacing w:before="60" w:after="6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  <w:r w:rsidRPr="002041AC">
              <w:rPr>
                <w:rFonts w:ascii="Times New Roman" w:hAnsi="Times New Roman"/>
                <w:color w:val="000000"/>
              </w:rPr>
              <w:lastRenderedPageBreak/>
              <w:t>Ministerstwo Klimatu i Środowiska</w:t>
            </w:r>
          </w:p>
        </w:tc>
        <w:tc>
          <w:tcPr>
            <w:tcW w:w="22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C85E" w14:textId="53E9290D" w:rsidR="009861F3" w:rsidRPr="004C51E2" w:rsidRDefault="009861F3" w:rsidP="009861F3">
            <w:pPr>
              <w:spacing w:before="60" w:after="6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60E83">
              <w:rPr>
                <w:rFonts w:ascii="Times New Roman" w:hAnsi="Times New Roman"/>
              </w:rPr>
              <w:t>1</w:t>
            </w:r>
          </w:p>
        </w:tc>
        <w:tc>
          <w:tcPr>
            <w:tcW w:w="29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6542" w14:textId="36399D64" w:rsidR="009861F3" w:rsidRPr="004C51E2" w:rsidRDefault="009861F3" w:rsidP="009861F3">
            <w:pPr>
              <w:tabs>
                <w:tab w:val="left" w:pos="1560"/>
              </w:tabs>
              <w:spacing w:before="60" w:after="60" w:line="240" w:lineRule="auto"/>
              <w:rPr>
                <w:rFonts w:ascii="Times New Roman" w:hAnsi="Times New Roman"/>
                <w:highlight w:val="yellow"/>
              </w:rPr>
            </w:pPr>
            <w:r w:rsidRPr="00B60E83">
              <w:rPr>
                <w:rFonts w:ascii="Times New Roman" w:hAnsi="Times New Roman"/>
              </w:rPr>
              <w:t xml:space="preserve">Projekt </w:t>
            </w:r>
            <w:r>
              <w:rPr>
                <w:rFonts w:ascii="Times New Roman" w:hAnsi="Times New Roman"/>
                <w:color w:val="000000"/>
              </w:rPr>
              <w:t>Pbssp</w:t>
            </w:r>
            <w:r w:rsidRPr="00B60E83">
              <w:rPr>
                <w:rFonts w:ascii="Times New Roman" w:hAnsi="Times New Roman"/>
              </w:rPr>
              <w:t xml:space="preserve"> na rok 202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8E22" w14:textId="04BC5E8A" w:rsidR="009861F3" w:rsidRPr="004C51E2" w:rsidRDefault="009861F3" w:rsidP="009861F3">
            <w:pPr>
              <w:spacing w:before="60" w:after="60" w:line="240" w:lineRule="auto"/>
              <w:rPr>
                <w:rFonts w:ascii="Times New Roman" w:hAnsi="Times New Roman"/>
                <w:highlight w:val="yellow"/>
              </w:rPr>
            </w:pPr>
            <w:r w:rsidRPr="00264C05">
              <w:rPr>
                <w:rFonts w:ascii="Times New Roman" w:hAnsi="Times New Roman"/>
              </w:rPr>
              <w:t>Realizacja badań własnych (</w:t>
            </w:r>
            <w:r>
              <w:rPr>
                <w:rFonts w:ascii="Times New Roman" w:hAnsi="Times New Roman"/>
              </w:rPr>
              <w:t xml:space="preserve">1 </w:t>
            </w:r>
            <w:r w:rsidRPr="00264C05">
              <w:rPr>
                <w:rFonts w:ascii="Times New Roman" w:hAnsi="Times New Roman"/>
              </w:rPr>
              <w:t>badani</w:t>
            </w:r>
            <w:r>
              <w:rPr>
                <w:rFonts w:ascii="Times New Roman" w:hAnsi="Times New Roman"/>
              </w:rPr>
              <w:t>e</w:t>
            </w:r>
            <w:r w:rsidRPr="00264C05">
              <w:rPr>
                <w:rFonts w:ascii="Times New Roman" w:hAnsi="Times New Roman"/>
              </w:rPr>
              <w:t xml:space="preserve">) – </w:t>
            </w:r>
            <w:r>
              <w:rPr>
                <w:rFonts w:ascii="Times New Roman" w:hAnsi="Times New Roman"/>
              </w:rPr>
              <w:t xml:space="preserve">bez zmian w porównaniu </w:t>
            </w:r>
            <w:r w:rsidRPr="00264C05">
              <w:rPr>
                <w:rFonts w:ascii="Times New Roman" w:hAnsi="Times New Roman"/>
              </w:rPr>
              <w:t>do Pbssp na rok 202</w:t>
            </w:r>
            <w:r>
              <w:rPr>
                <w:rFonts w:ascii="Times New Roman" w:hAnsi="Times New Roman"/>
              </w:rPr>
              <w:t>6</w:t>
            </w:r>
          </w:p>
        </w:tc>
      </w:tr>
      <w:tr w:rsidR="009861F3" w:rsidRPr="00DC1A6D" w14:paraId="7DDB85A4" w14:textId="77777777" w:rsidTr="00CA0508">
        <w:trPr>
          <w:trHeight w:val="142"/>
        </w:trPr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CA237" w14:textId="27F60BD7" w:rsidR="009861F3" w:rsidRPr="004C51E2" w:rsidRDefault="009861F3" w:rsidP="009861F3">
            <w:pPr>
              <w:spacing w:before="60" w:after="6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  <w:r w:rsidRPr="002041AC">
              <w:rPr>
                <w:rFonts w:ascii="Times New Roman" w:hAnsi="Times New Roman"/>
                <w:color w:val="000000"/>
              </w:rPr>
              <w:t>Ministerstwo Kultury i Dziedzictwa Narodowego (Naczelna Dyrekcja Archiwów Państwowych</w:t>
            </w:r>
            <w:r w:rsidR="00A80F37">
              <w:rPr>
                <w:rFonts w:ascii="Times New Roman" w:hAnsi="Times New Roman"/>
                <w:color w:val="000000"/>
              </w:rPr>
              <w:t xml:space="preserve">, </w:t>
            </w:r>
            <w:r w:rsidR="00ED6974">
              <w:rPr>
                <w:rFonts w:ascii="Times New Roman" w:hAnsi="Times New Roman"/>
                <w:color w:val="000000"/>
              </w:rPr>
              <w:t>Narodowy Instytut Dziedzictwa</w:t>
            </w:r>
            <w:r w:rsidRPr="002041AC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2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EC33" w14:textId="4C9B14A1" w:rsidR="009861F3" w:rsidRPr="004C51E2" w:rsidRDefault="009861F3" w:rsidP="009861F3">
            <w:pPr>
              <w:spacing w:before="60" w:after="6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60E83">
              <w:rPr>
                <w:rFonts w:ascii="Times New Roman" w:hAnsi="Times New Roman"/>
              </w:rPr>
              <w:t>1</w:t>
            </w:r>
          </w:p>
        </w:tc>
        <w:tc>
          <w:tcPr>
            <w:tcW w:w="29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40A8" w14:textId="4B62A64C" w:rsidR="009861F3" w:rsidRPr="004C51E2" w:rsidRDefault="009861F3" w:rsidP="009861F3">
            <w:pPr>
              <w:tabs>
                <w:tab w:val="left" w:pos="1560"/>
              </w:tabs>
              <w:spacing w:before="60" w:after="60" w:line="240" w:lineRule="auto"/>
              <w:rPr>
                <w:rFonts w:ascii="Times New Roman" w:hAnsi="Times New Roman"/>
                <w:highlight w:val="yellow"/>
              </w:rPr>
            </w:pPr>
            <w:r w:rsidRPr="00B60E83">
              <w:rPr>
                <w:rFonts w:ascii="Times New Roman" w:hAnsi="Times New Roman"/>
              </w:rPr>
              <w:t xml:space="preserve">Projekt </w:t>
            </w:r>
            <w:r>
              <w:rPr>
                <w:rFonts w:ascii="Times New Roman" w:hAnsi="Times New Roman"/>
                <w:color w:val="000000"/>
              </w:rPr>
              <w:t xml:space="preserve">Pbssp </w:t>
            </w:r>
            <w:r w:rsidRPr="00B60E83">
              <w:rPr>
                <w:rFonts w:ascii="Times New Roman" w:hAnsi="Times New Roman"/>
              </w:rPr>
              <w:t>na rok 202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6EF5" w14:textId="216D9A12" w:rsidR="009861F3" w:rsidRPr="004C51E2" w:rsidRDefault="009861F3" w:rsidP="009861F3">
            <w:pPr>
              <w:spacing w:before="60" w:after="60" w:line="240" w:lineRule="auto"/>
              <w:rPr>
                <w:rFonts w:ascii="Times New Roman" w:hAnsi="Times New Roman"/>
                <w:highlight w:val="yellow"/>
              </w:rPr>
            </w:pPr>
            <w:r w:rsidRPr="00264C05">
              <w:rPr>
                <w:rFonts w:ascii="Times New Roman" w:hAnsi="Times New Roman"/>
              </w:rPr>
              <w:t>Realizacja badań własnych (</w:t>
            </w:r>
            <w:r>
              <w:rPr>
                <w:rFonts w:ascii="Times New Roman" w:hAnsi="Times New Roman"/>
              </w:rPr>
              <w:t>2</w:t>
            </w:r>
            <w:r w:rsidRPr="00264C05">
              <w:rPr>
                <w:rFonts w:ascii="Times New Roman" w:hAnsi="Times New Roman"/>
              </w:rPr>
              <w:t xml:space="preserve"> badani</w:t>
            </w:r>
            <w:r>
              <w:rPr>
                <w:rFonts w:ascii="Times New Roman" w:hAnsi="Times New Roman"/>
              </w:rPr>
              <w:t>a</w:t>
            </w:r>
            <w:r w:rsidRPr="00264C05">
              <w:rPr>
                <w:rFonts w:ascii="Times New Roman" w:hAnsi="Times New Roman"/>
              </w:rPr>
              <w:t xml:space="preserve">) </w:t>
            </w:r>
            <w:r w:rsidRPr="00264C05">
              <w:rPr>
                <w:rFonts w:ascii="Times New Roman" w:hAnsi="Times New Roman"/>
                <w:color w:val="000000"/>
              </w:rPr>
              <w:t>–</w:t>
            </w:r>
            <w:r w:rsidRPr="00264C0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zwiększenie</w:t>
            </w:r>
            <w:r w:rsidRPr="00264C05">
              <w:rPr>
                <w:rFonts w:ascii="Times New Roman" w:hAnsi="Times New Roman"/>
              </w:rPr>
              <w:t xml:space="preserve"> w porównaniu do Pbssp na rok 202</w:t>
            </w:r>
            <w:r>
              <w:rPr>
                <w:rFonts w:ascii="Times New Roman" w:hAnsi="Times New Roman"/>
              </w:rPr>
              <w:t>6</w:t>
            </w:r>
          </w:p>
        </w:tc>
      </w:tr>
      <w:tr w:rsidR="009861F3" w:rsidRPr="00DC1A6D" w14:paraId="17A2DCE1" w14:textId="77777777" w:rsidTr="00CA0508">
        <w:trPr>
          <w:trHeight w:val="142"/>
        </w:trPr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2E035" w14:textId="158DE03D" w:rsidR="009861F3" w:rsidRPr="004C51E2" w:rsidRDefault="009861F3" w:rsidP="009861F3">
            <w:pPr>
              <w:spacing w:before="60" w:after="6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  <w:r w:rsidRPr="002041AC">
              <w:rPr>
                <w:rFonts w:ascii="Times New Roman" w:hAnsi="Times New Roman"/>
                <w:color w:val="000000"/>
              </w:rPr>
              <w:t>Ministerstwo Obrony Narodowej</w:t>
            </w:r>
          </w:p>
        </w:tc>
        <w:tc>
          <w:tcPr>
            <w:tcW w:w="22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465E" w14:textId="7EE03BC1" w:rsidR="009861F3" w:rsidRPr="004C51E2" w:rsidRDefault="009861F3" w:rsidP="009861F3">
            <w:pPr>
              <w:spacing w:before="60" w:after="6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60E83">
              <w:rPr>
                <w:rFonts w:ascii="Times New Roman" w:hAnsi="Times New Roman"/>
              </w:rPr>
              <w:t>1</w:t>
            </w:r>
          </w:p>
        </w:tc>
        <w:tc>
          <w:tcPr>
            <w:tcW w:w="29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5A51" w14:textId="2292A1DB" w:rsidR="009861F3" w:rsidRPr="004C51E2" w:rsidRDefault="009861F3" w:rsidP="009861F3">
            <w:pPr>
              <w:tabs>
                <w:tab w:val="left" w:pos="1560"/>
              </w:tabs>
              <w:spacing w:before="60" w:after="60" w:line="240" w:lineRule="auto"/>
              <w:rPr>
                <w:rFonts w:ascii="Times New Roman" w:hAnsi="Times New Roman"/>
                <w:highlight w:val="yellow"/>
              </w:rPr>
            </w:pPr>
            <w:r w:rsidRPr="00B60E83">
              <w:rPr>
                <w:rFonts w:ascii="Times New Roman" w:hAnsi="Times New Roman"/>
              </w:rPr>
              <w:t xml:space="preserve">Projekt </w:t>
            </w:r>
            <w:r>
              <w:rPr>
                <w:rFonts w:ascii="Times New Roman" w:hAnsi="Times New Roman"/>
                <w:color w:val="000000"/>
              </w:rPr>
              <w:t>Pbssp</w:t>
            </w:r>
            <w:r w:rsidRPr="00B60E83">
              <w:rPr>
                <w:rFonts w:ascii="Times New Roman" w:hAnsi="Times New Roman"/>
              </w:rPr>
              <w:t xml:space="preserve"> na rok 202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AAEC" w14:textId="04E2E91D" w:rsidR="009861F3" w:rsidRPr="004C51E2" w:rsidRDefault="009861F3" w:rsidP="009861F3">
            <w:pPr>
              <w:spacing w:before="60" w:after="60" w:line="240" w:lineRule="auto"/>
              <w:rPr>
                <w:rFonts w:ascii="Times New Roman" w:hAnsi="Times New Roman"/>
                <w:highlight w:val="yellow"/>
              </w:rPr>
            </w:pPr>
            <w:r w:rsidRPr="00264C05">
              <w:rPr>
                <w:rFonts w:ascii="Times New Roman" w:hAnsi="Times New Roman"/>
              </w:rPr>
              <w:t xml:space="preserve">Realizacja badań własnych (1 badanie) </w:t>
            </w:r>
            <w:r w:rsidRPr="00264C05">
              <w:rPr>
                <w:rFonts w:ascii="Times New Roman" w:hAnsi="Times New Roman"/>
                <w:color w:val="000000"/>
              </w:rPr>
              <w:t>–</w:t>
            </w:r>
            <w:r w:rsidRPr="00264C05">
              <w:rPr>
                <w:rFonts w:ascii="Times New Roman" w:hAnsi="Times New Roman"/>
              </w:rPr>
              <w:t xml:space="preserve"> bez zmian w porównaniu do Pbssp na rok 202</w:t>
            </w:r>
            <w:r>
              <w:rPr>
                <w:rFonts w:ascii="Times New Roman" w:hAnsi="Times New Roman"/>
              </w:rPr>
              <w:t>6</w:t>
            </w:r>
            <w:r w:rsidRPr="00264C05">
              <w:rPr>
                <w:rFonts w:ascii="Times New Roman" w:hAnsi="Times New Roman"/>
              </w:rPr>
              <w:t xml:space="preserve"> </w:t>
            </w:r>
          </w:p>
        </w:tc>
      </w:tr>
      <w:tr w:rsidR="009861F3" w:rsidRPr="00DC1A6D" w14:paraId="1270DCEE" w14:textId="77777777" w:rsidTr="00CA0508">
        <w:trPr>
          <w:trHeight w:val="142"/>
        </w:trPr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05F9B" w14:textId="30C6C4E2" w:rsidR="009861F3" w:rsidRPr="004C51E2" w:rsidRDefault="009861F3" w:rsidP="009861F3">
            <w:pPr>
              <w:spacing w:before="60" w:after="6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  <w:r w:rsidRPr="002041AC">
              <w:rPr>
                <w:rFonts w:ascii="Times New Roman" w:hAnsi="Times New Roman"/>
                <w:color w:val="000000"/>
              </w:rPr>
              <w:t>Ministerstwo Rolnictwa i Rozwoju Wsi</w:t>
            </w:r>
          </w:p>
        </w:tc>
        <w:tc>
          <w:tcPr>
            <w:tcW w:w="22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9C2B" w14:textId="547BDED4" w:rsidR="009861F3" w:rsidRPr="004C51E2" w:rsidRDefault="009861F3" w:rsidP="009861F3">
            <w:pPr>
              <w:spacing w:before="60" w:after="6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60E83">
              <w:rPr>
                <w:rFonts w:ascii="Times New Roman" w:hAnsi="Times New Roman"/>
              </w:rPr>
              <w:t>1</w:t>
            </w:r>
          </w:p>
        </w:tc>
        <w:tc>
          <w:tcPr>
            <w:tcW w:w="29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F5D0" w14:textId="6E58142A" w:rsidR="009861F3" w:rsidRPr="004C51E2" w:rsidRDefault="009861F3" w:rsidP="009861F3">
            <w:pPr>
              <w:tabs>
                <w:tab w:val="left" w:pos="1560"/>
              </w:tabs>
              <w:spacing w:before="60" w:after="60" w:line="240" w:lineRule="auto"/>
              <w:rPr>
                <w:rFonts w:ascii="Times New Roman" w:hAnsi="Times New Roman"/>
                <w:highlight w:val="yellow"/>
              </w:rPr>
            </w:pPr>
            <w:r w:rsidRPr="00B60E83">
              <w:rPr>
                <w:rFonts w:ascii="Times New Roman" w:hAnsi="Times New Roman"/>
              </w:rPr>
              <w:t xml:space="preserve">Projekt </w:t>
            </w:r>
            <w:r>
              <w:rPr>
                <w:rFonts w:ascii="Times New Roman" w:hAnsi="Times New Roman"/>
                <w:color w:val="000000"/>
              </w:rPr>
              <w:t xml:space="preserve">Pbssp </w:t>
            </w:r>
            <w:r w:rsidRPr="00B60E83">
              <w:rPr>
                <w:rFonts w:ascii="Times New Roman" w:hAnsi="Times New Roman"/>
              </w:rPr>
              <w:t>na rok 202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FE62" w14:textId="0F3BD18E" w:rsidR="009861F3" w:rsidRPr="004C51E2" w:rsidRDefault="009861F3" w:rsidP="009861F3">
            <w:pPr>
              <w:spacing w:before="60" w:after="60" w:line="240" w:lineRule="auto"/>
              <w:rPr>
                <w:rFonts w:ascii="Times New Roman" w:hAnsi="Times New Roman"/>
                <w:highlight w:val="yellow"/>
              </w:rPr>
            </w:pPr>
            <w:r w:rsidRPr="00264C05">
              <w:rPr>
                <w:rFonts w:ascii="Times New Roman" w:hAnsi="Times New Roman"/>
              </w:rPr>
              <w:t xml:space="preserve">Realizacja badań własnych (3 badania) </w:t>
            </w:r>
            <w:r w:rsidRPr="00264C05">
              <w:rPr>
                <w:rFonts w:ascii="Times New Roman" w:hAnsi="Times New Roman"/>
                <w:color w:val="000000"/>
              </w:rPr>
              <w:t>–</w:t>
            </w:r>
            <w:r w:rsidRPr="00264C05">
              <w:rPr>
                <w:rFonts w:ascii="Times New Roman" w:hAnsi="Times New Roman"/>
              </w:rPr>
              <w:t xml:space="preserve"> bez zmian w porównaniu do Pbssp na rok 202</w:t>
            </w:r>
            <w:r>
              <w:rPr>
                <w:rFonts w:ascii="Times New Roman" w:hAnsi="Times New Roman"/>
              </w:rPr>
              <w:t>6</w:t>
            </w:r>
          </w:p>
        </w:tc>
      </w:tr>
      <w:tr w:rsidR="009861F3" w:rsidRPr="00DC1A6D" w14:paraId="5FD807DA" w14:textId="77777777" w:rsidTr="00CA0508">
        <w:trPr>
          <w:trHeight w:val="142"/>
        </w:trPr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85C73" w14:textId="4F654BD3" w:rsidR="009861F3" w:rsidRPr="004C51E2" w:rsidRDefault="009861F3" w:rsidP="009861F3">
            <w:pPr>
              <w:spacing w:before="60" w:after="6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  <w:r w:rsidRPr="002041AC">
              <w:rPr>
                <w:rFonts w:ascii="Times New Roman" w:hAnsi="Times New Roman"/>
                <w:color w:val="000000"/>
              </w:rPr>
              <w:t>Ministerstwo Rozwoju i Technologii</w:t>
            </w:r>
          </w:p>
        </w:tc>
        <w:tc>
          <w:tcPr>
            <w:tcW w:w="22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4DEB" w14:textId="7C1AABE0" w:rsidR="009861F3" w:rsidRPr="004C51E2" w:rsidRDefault="009861F3" w:rsidP="009861F3">
            <w:pPr>
              <w:spacing w:before="60" w:after="6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60E83">
              <w:rPr>
                <w:rFonts w:ascii="Times New Roman" w:hAnsi="Times New Roman"/>
              </w:rPr>
              <w:t>1</w:t>
            </w:r>
          </w:p>
        </w:tc>
        <w:tc>
          <w:tcPr>
            <w:tcW w:w="29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F54E" w14:textId="440A85A5" w:rsidR="009861F3" w:rsidRPr="004C51E2" w:rsidRDefault="009861F3" w:rsidP="009861F3">
            <w:pPr>
              <w:tabs>
                <w:tab w:val="left" w:pos="1560"/>
              </w:tabs>
              <w:spacing w:before="60" w:after="60" w:line="240" w:lineRule="auto"/>
              <w:rPr>
                <w:rFonts w:ascii="Times New Roman" w:hAnsi="Times New Roman"/>
                <w:highlight w:val="yellow"/>
              </w:rPr>
            </w:pPr>
            <w:r w:rsidRPr="00B60E83">
              <w:rPr>
                <w:rFonts w:ascii="Times New Roman" w:hAnsi="Times New Roman"/>
              </w:rPr>
              <w:t xml:space="preserve">Projekt </w:t>
            </w:r>
            <w:r>
              <w:rPr>
                <w:rFonts w:ascii="Times New Roman" w:hAnsi="Times New Roman"/>
                <w:color w:val="000000"/>
              </w:rPr>
              <w:t xml:space="preserve">Pbssp </w:t>
            </w:r>
            <w:r w:rsidRPr="00B60E83">
              <w:rPr>
                <w:rFonts w:ascii="Times New Roman" w:hAnsi="Times New Roman"/>
              </w:rPr>
              <w:t>na rok 202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8F5E" w14:textId="5AE7F200" w:rsidR="009861F3" w:rsidRPr="004C51E2" w:rsidRDefault="009861F3" w:rsidP="009861F3">
            <w:pPr>
              <w:spacing w:before="60" w:after="60" w:line="240" w:lineRule="auto"/>
              <w:rPr>
                <w:rFonts w:ascii="Times New Roman" w:hAnsi="Times New Roman"/>
                <w:highlight w:val="yellow"/>
              </w:rPr>
            </w:pPr>
            <w:r w:rsidRPr="00264C05">
              <w:rPr>
                <w:rFonts w:ascii="Times New Roman" w:hAnsi="Times New Roman"/>
              </w:rPr>
              <w:t xml:space="preserve">Realizacja badań własnych (1 badanie) </w:t>
            </w:r>
            <w:r w:rsidRPr="00264C05">
              <w:rPr>
                <w:rFonts w:ascii="Times New Roman" w:hAnsi="Times New Roman"/>
                <w:color w:val="000000"/>
              </w:rPr>
              <w:t>–</w:t>
            </w:r>
            <w:r w:rsidRPr="00264C05">
              <w:rPr>
                <w:rFonts w:ascii="Times New Roman" w:hAnsi="Times New Roman"/>
              </w:rPr>
              <w:t xml:space="preserve"> bez zmian w porównaniu do Pbssp na rok 202</w:t>
            </w:r>
            <w:r>
              <w:rPr>
                <w:rFonts w:ascii="Times New Roman" w:hAnsi="Times New Roman"/>
              </w:rPr>
              <w:t>6</w:t>
            </w:r>
          </w:p>
        </w:tc>
      </w:tr>
      <w:tr w:rsidR="009861F3" w:rsidRPr="00DC1A6D" w14:paraId="2F972659" w14:textId="77777777" w:rsidTr="00CA0508">
        <w:trPr>
          <w:trHeight w:val="142"/>
        </w:trPr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21606" w14:textId="47B59181" w:rsidR="009861F3" w:rsidRPr="004C51E2" w:rsidRDefault="009861F3" w:rsidP="009861F3">
            <w:pPr>
              <w:spacing w:before="60" w:after="6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  <w:r w:rsidRPr="002041AC">
              <w:rPr>
                <w:rFonts w:ascii="Times New Roman" w:hAnsi="Times New Roman"/>
                <w:color w:val="000000"/>
              </w:rPr>
              <w:t>Ministerstwo Sprawiedliwości</w:t>
            </w:r>
          </w:p>
        </w:tc>
        <w:tc>
          <w:tcPr>
            <w:tcW w:w="22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F099" w14:textId="1B9BD244" w:rsidR="009861F3" w:rsidRPr="004C51E2" w:rsidRDefault="009861F3" w:rsidP="009861F3">
            <w:pPr>
              <w:spacing w:before="60" w:after="6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60E83">
              <w:rPr>
                <w:rFonts w:ascii="Times New Roman" w:hAnsi="Times New Roman"/>
              </w:rPr>
              <w:t>1</w:t>
            </w:r>
          </w:p>
        </w:tc>
        <w:tc>
          <w:tcPr>
            <w:tcW w:w="29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E059" w14:textId="62B5E47B" w:rsidR="009861F3" w:rsidRPr="004C51E2" w:rsidRDefault="009861F3" w:rsidP="009861F3">
            <w:pPr>
              <w:tabs>
                <w:tab w:val="left" w:pos="1560"/>
              </w:tabs>
              <w:spacing w:before="60" w:after="60" w:line="240" w:lineRule="auto"/>
              <w:rPr>
                <w:rFonts w:ascii="Times New Roman" w:hAnsi="Times New Roman"/>
                <w:highlight w:val="yellow"/>
              </w:rPr>
            </w:pPr>
            <w:r w:rsidRPr="00B60E83">
              <w:rPr>
                <w:rFonts w:ascii="Times New Roman" w:hAnsi="Times New Roman"/>
              </w:rPr>
              <w:t xml:space="preserve">Projekt </w:t>
            </w:r>
            <w:r>
              <w:rPr>
                <w:rFonts w:ascii="Times New Roman" w:hAnsi="Times New Roman"/>
                <w:color w:val="000000"/>
              </w:rPr>
              <w:t xml:space="preserve">Pbssp </w:t>
            </w:r>
            <w:r w:rsidRPr="00B60E83">
              <w:rPr>
                <w:rFonts w:ascii="Times New Roman" w:hAnsi="Times New Roman"/>
              </w:rPr>
              <w:t>na rok 202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63BE" w14:textId="636954D2" w:rsidR="009861F3" w:rsidRPr="004C51E2" w:rsidRDefault="009861F3" w:rsidP="009861F3">
            <w:pPr>
              <w:spacing w:before="60" w:after="60" w:line="240" w:lineRule="auto"/>
              <w:rPr>
                <w:rFonts w:ascii="Times New Roman" w:hAnsi="Times New Roman"/>
                <w:highlight w:val="yellow"/>
              </w:rPr>
            </w:pPr>
            <w:r w:rsidRPr="00264C05">
              <w:rPr>
                <w:rFonts w:ascii="Times New Roman" w:hAnsi="Times New Roman"/>
              </w:rPr>
              <w:t xml:space="preserve">Realizacja badań własnych (4 badania) </w:t>
            </w:r>
            <w:r w:rsidRPr="00264C05">
              <w:rPr>
                <w:rFonts w:ascii="Times New Roman" w:hAnsi="Times New Roman"/>
                <w:color w:val="000000"/>
              </w:rPr>
              <w:t>–</w:t>
            </w:r>
            <w:r w:rsidRPr="00264C05">
              <w:rPr>
                <w:rFonts w:ascii="Times New Roman" w:hAnsi="Times New Roman"/>
              </w:rPr>
              <w:t xml:space="preserve"> bez zmian w porównaniu do Pbssp na rok 202</w:t>
            </w:r>
            <w:r>
              <w:rPr>
                <w:rFonts w:ascii="Times New Roman" w:hAnsi="Times New Roman"/>
              </w:rPr>
              <w:t>6</w:t>
            </w:r>
          </w:p>
        </w:tc>
      </w:tr>
      <w:tr w:rsidR="009861F3" w:rsidRPr="00DC1A6D" w14:paraId="4A87C0F3" w14:textId="77777777" w:rsidTr="00B24D63">
        <w:trPr>
          <w:trHeight w:val="142"/>
        </w:trPr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6F242" w14:textId="09A9AC92" w:rsidR="009861F3" w:rsidRPr="004C51E2" w:rsidRDefault="009861F3" w:rsidP="009861F3">
            <w:pPr>
              <w:spacing w:before="60" w:after="6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  <w:r w:rsidRPr="002041AC">
              <w:rPr>
                <w:rFonts w:ascii="Times New Roman" w:hAnsi="Times New Roman"/>
                <w:color w:val="000000"/>
              </w:rPr>
              <w:t xml:space="preserve">Ministerstwo Zdrowia </w:t>
            </w:r>
          </w:p>
        </w:tc>
        <w:tc>
          <w:tcPr>
            <w:tcW w:w="22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8A439" w14:textId="4D4E1828" w:rsidR="009861F3" w:rsidRPr="004C51E2" w:rsidRDefault="009861F3" w:rsidP="009861F3">
            <w:pPr>
              <w:spacing w:before="60" w:after="6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60E83">
              <w:rPr>
                <w:rFonts w:ascii="Times New Roman" w:hAnsi="Times New Roman"/>
              </w:rPr>
              <w:t>1</w:t>
            </w:r>
          </w:p>
        </w:tc>
        <w:tc>
          <w:tcPr>
            <w:tcW w:w="29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D4CF" w14:textId="770B1ED8" w:rsidR="009861F3" w:rsidRPr="004C51E2" w:rsidRDefault="009861F3" w:rsidP="009861F3">
            <w:pPr>
              <w:tabs>
                <w:tab w:val="left" w:pos="1560"/>
              </w:tabs>
              <w:spacing w:before="60" w:after="60" w:line="240" w:lineRule="auto"/>
              <w:rPr>
                <w:rFonts w:ascii="Times New Roman" w:hAnsi="Times New Roman"/>
                <w:highlight w:val="yellow"/>
              </w:rPr>
            </w:pPr>
            <w:r w:rsidRPr="00B60E83">
              <w:rPr>
                <w:rFonts w:ascii="Times New Roman" w:hAnsi="Times New Roman"/>
              </w:rPr>
              <w:t xml:space="preserve">Projekt </w:t>
            </w:r>
            <w:r>
              <w:rPr>
                <w:rFonts w:ascii="Times New Roman" w:hAnsi="Times New Roman"/>
                <w:color w:val="000000"/>
              </w:rPr>
              <w:t xml:space="preserve">Pbssp </w:t>
            </w:r>
            <w:r w:rsidRPr="00B60E83">
              <w:rPr>
                <w:rFonts w:ascii="Times New Roman" w:hAnsi="Times New Roman"/>
              </w:rPr>
              <w:t>na rok 202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C237" w14:textId="2015123C" w:rsidR="009861F3" w:rsidRPr="004C51E2" w:rsidRDefault="009861F3" w:rsidP="009861F3">
            <w:pPr>
              <w:spacing w:before="60" w:after="60" w:line="240" w:lineRule="auto"/>
              <w:rPr>
                <w:rFonts w:ascii="Times New Roman" w:hAnsi="Times New Roman"/>
                <w:highlight w:val="yellow"/>
              </w:rPr>
            </w:pPr>
            <w:r w:rsidRPr="00264C05">
              <w:rPr>
                <w:rFonts w:ascii="Times New Roman" w:hAnsi="Times New Roman"/>
              </w:rPr>
              <w:t xml:space="preserve">Realizacja badań własnych (7 badań) </w:t>
            </w:r>
            <w:r w:rsidRPr="00264C05">
              <w:rPr>
                <w:rFonts w:ascii="Times New Roman" w:hAnsi="Times New Roman"/>
                <w:color w:val="000000"/>
              </w:rPr>
              <w:t>–</w:t>
            </w:r>
            <w:r w:rsidRPr="00264C05">
              <w:rPr>
                <w:rFonts w:ascii="Times New Roman" w:hAnsi="Times New Roman"/>
              </w:rPr>
              <w:t xml:space="preserve"> bez zmian w porównaniu do Pbssp na rok 202</w:t>
            </w:r>
            <w:r>
              <w:rPr>
                <w:rFonts w:ascii="Times New Roman" w:hAnsi="Times New Roman"/>
              </w:rPr>
              <w:t>6</w:t>
            </w:r>
          </w:p>
        </w:tc>
      </w:tr>
      <w:tr w:rsidR="009861F3" w:rsidRPr="00DC1A6D" w14:paraId="3DF29092" w14:textId="77777777" w:rsidTr="00B24D63">
        <w:trPr>
          <w:trHeight w:val="142"/>
        </w:trPr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059D" w14:textId="4675104A" w:rsidR="009861F3" w:rsidRPr="004C51E2" w:rsidRDefault="009861F3" w:rsidP="009861F3">
            <w:pPr>
              <w:spacing w:before="60" w:after="6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  <w:r w:rsidRPr="002041AC">
              <w:rPr>
                <w:rFonts w:ascii="Times New Roman" w:hAnsi="Times New Roman"/>
                <w:color w:val="000000"/>
              </w:rPr>
              <w:t xml:space="preserve">Narodowy Bank Polski </w:t>
            </w:r>
          </w:p>
        </w:tc>
        <w:tc>
          <w:tcPr>
            <w:tcW w:w="22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41FC" w14:textId="13FEB3C3" w:rsidR="009861F3" w:rsidRPr="004C51E2" w:rsidRDefault="009861F3" w:rsidP="009861F3">
            <w:pPr>
              <w:spacing w:before="60" w:after="6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60E83">
              <w:rPr>
                <w:rFonts w:ascii="Times New Roman" w:hAnsi="Times New Roman"/>
              </w:rPr>
              <w:t>1</w:t>
            </w:r>
          </w:p>
        </w:tc>
        <w:tc>
          <w:tcPr>
            <w:tcW w:w="29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343E" w14:textId="00AB2E59" w:rsidR="009861F3" w:rsidRPr="004C51E2" w:rsidRDefault="009861F3" w:rsidP="009861F3">
            <w:pPr>
              <w:tabs>
                <w:tab w:val="left" w:pos="1560"/>
              </w:tabs>
              <w:spacing w:before="60" w:after="60" w:line="240" w:lineRule="auto"/>
              <w:rPr>
                <w:rFonts w:ascii="Times New Roman" w:hAnsi="Times New Roman"/>
                <w:highlight w:val="yellow"/>
              </w:rPr>
            </w:pPr>
            <w:r w:rsidRPr="00B60E83">
              <w:rPr>
                <w:rFonts w:ascii="Times New Roman" w:hAnsi="Times New Roman"/>
              </w:rPr>
              <w:t xml:space="preserve">Projekt </w:t>
            </w:r>
            <w:r>
              <w:rPr>
                <w:rFonts w:ascii="Times New Roman" w:hAnsi="Times New Roman"/>
                <w:color w:val="000000"/>
              </w:rPr>
              <w:t xml:space="preserve">Pbssp </w:t>
            </w:r>
            <w:r w:rsidRPr="00B60E83">
              <w:rPr>
                <w:rFonts w:ascii="Times New Roman" w:hAnsi="Times New Roman"/>
              </w:rPr>
              <w:t>na rok 202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043E" w14:textId="3529CFC9" w:rsidR="009861F3" w:rsidRPr="004C51E2" w:rsidRDefault="009861F3" w:rsidP="009861F3">
            <w:pPr>
              <w:spacing w:before="60" w:after="60" w:line="240" w:lineRule="auto"/>
              <w:rPr>
                <w:rFonts w:ascii="Times New Roman" w:hAnsi="Times New Roman"/>
                <w:highlight w:val="yellow"/>
              </w:rPr>
            </w:pPr>
            <w:r w:rsidRPr="00264C05">
              <w:rPr>
                <w:rFonts w:ascii="Times New Roman" w:hAnsi="Times New Roman"/>
              </w:rPr>
              <w:t xml:space="preserve">Realizacja badań własnych (4 badania) </w:t>
            </w:r>
            <w:r w:rsidRPr="00264C05">
              <w:rPr>
                <w:rFonts w:ascii="Times New Roman" w:hAnsi="Times New Roman"/>
                <w:color w:val="000000"/>
              </w:rPr>
              <w:t>–</w:t>
            </w:r>
            <w:r w:rsidRPr="00264C0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bez zmian w</w:t>
            </w:r>
            <w:r w:rsidRPr="00264C05">
              <w:rPr>
                <w:rFonts w:ascii="Times New Roman" w:hAnsi="Times New Roman"/>
              </w:rPr>
              <w:t xml:space="preserve"> porównaniu do Pbssp na rok 202</w:t>
            </w:r>
            <w:r>
              <w:rPr>
                <w:rFonts w:ascii="Times New Roman" w:hAnsi="Times New Roman"/>
              </w:rPr>
              <w:t>6</w:t>
            </w:r>
          </w:p>
        </w:tc>
      </w:tr>
      <w:tr w:rsidR="009861F3" w:rsidRPr="00DC1A6D" w14:paraId="218220D6" w14:textId="77777777" w:rsidTr="00B24D63">
        <w:trPr>
          <w:trHeight w:val="142"/>
        </w:trPr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06E9" w14:textId="0AA05423" w:rsidR="009861F3" w:rsidRPr="004C51E2" w:rsidRDefault="009861F3" w:rsidP="009861F3">
            <w:pPr>
              <w:spacing w:before="60" w:after="6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  <w:r w:rsidRPr="00B60E83">
              <w:rPr>
                <w:rFonts w:ascii="Times New Roman" w:hAnsi="Times New Roman"/>
                <w:color w:val="000000"/>
              </w:rPr>
              <w:t xml:space="preserve">Główny Inspektorat Weterynarii </w:t>
            </w:r>
          </w:p>
        </w:tc>
        <w:tc>
          <w:tcPr>
            <w:tcW w:w="22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D244" w14:textId="43C889F9" w:rsidR="009861F3" w:rsidRPr="004C51E2" w:rsidRDefault="009861F3" w:rsidP="009861F3">
            <w:pPr>
              <w:spacing w:before="60" w:after="6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9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4855" w14:textId="421DB2C5" w:rsidR="009861F3" w:rsidRPr="004C51E2" w:rsidRDefault="009861F3" w:rsidP="009861F3">
            <w:pPr>
              <w:tabs>
                <w:tab w:val="left" w:pos="1560"/>
              </w:tabs>
              <w:spacing w:before="60" w:after="60" w:line="240" w:lineRule="auto"/>
              <w:rPr>
                <w:rFonts w:ascii="Times New Roman" w:hAnsi="Times New Roman"/>
                <w:highlight w:val="yellow"/>
              </w:rPr>
            </w:pPr>
            <w:r w:rsidRPr="001C7D19">
              <w:rPr>
                <w:rFonts w:ascii="Times New Roman" w:hAnsi="Times New Roman"/>
                <w:color w:val="000000"/>
              </w:rPr>
              <w:t xml:space="preserve">Projekt </w:t>
            </w:r>
            <w:r>
              <w:rPr>
                <w:rFonts w:ascii="Times New Roman" w:hAnsi="Times New Roman"/>
                <w:color w:val="000000"/>
              </w:rPr>
              <w:t xml:space="preserve">Pbssp </w:t>
            </w:r>
            <w:r w:rsidRPr="001C7D19">
              <w:rPr>
                <w:rFonts w:ascii="Times New Roman" w:hAnsi="Times New Roman"/>
                <w:color w:val="000000"/>
              </w:rPr>
              <w:t>na rok 202</w:t>
            </w: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9F40" w14:textId="1C8F0119" w:rsidR="009861F3" w:rsidRPr="004C51E2" w:rsidRDefault="009861F3" w:rsidP="009861F3">
            <w:pPr>
              <w:spacing w:before="60" w:after="60" w:line="240" w:lineRule="auto"/>
              <w:rPr>
                <w:rFonts w:ascii="Times New Roman" w:hAnsi="Times New Roman"/>
                <w:highlight w:val="yellow"/>
              </w:rPr>
            </w:pPr>
            <w:r w:rsidRPr="00264C05">
              <w:rPr>
                <w:rFonts w:ascii="Times New Roman" w:hAnsi="Times New Roman"/>
                <w:color w:val="000000"/>
              </w:rPr>
              <w:t>Realizacja badań własnych</w:t>
            </w:r>
            <w:r w:rsidRPr="00264C05">
              <w:rPr>
                <w:rFonts w:ascii="Times New Roman" w:hAnsi="Times New Roman"/>
                <w:color w:val="008080"/>
              </w:rPr>
              <w:t xml:space="preserve"> </w:t>
            </w:r>
            <w:r w:rsidRPr="00264C05">
              <w:rPr>
                <w:rFonts w:ascii="Times New Roman" w:hAnsi="Times New Roman"/>
                <w:color w:val="000000"/>
              </w:rPr>
              <w:t>(1 badanie) –</w:t>
            </w:r>
            <w:r w:rsidRPr="00264C05">
              <w:rPr>
                <w:rFonts w:ascii="Times New Roman" w:hAnsi="Times New Roman"/>
              </w:rPr>
              <w:t xml:space="preserve"> bez zmian w porównaniu do Pbssp na rok 202</w:t>
            </w:r>
            <w:r>
              <w:rPr>
                <w:rFonts w:ascii="Times New Roman" w:hAnsi="Times New Roman"/>
              </w:rPr>
              <w:t>6</w:t>
            </w:r>
          </w:p>
        </w:tc>
      </w:tr>
      <w:tr w:rsidR="009861F3" w:rsidRPr="00DC1A6D" w14:paraId="111FE758" w14:textId="77777777" w:rsidTr="00CA0508">
        <w:trPr>
          <w:trHeight w:val="142"/>
        </w:trPr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6944" w14:textId="62838829" w:rsidR="009861F3" w:rsidRPr="004C51E2" w:rsidRDefault="009861F3" w:rsidP="009861F3">
            <w:pPr>
              <w:spacing w:before="60" w:after="6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  <w:r w:rsidRPr="00B60E83">
              <w:rPr>
                <w:rFonts w:ascii="Times New Roman" w:hAnsi="Times New Roman"/>
                <w:color w:val="000000"/>
              </w:rPr>
              <w:t xml:space="preserve">Główny Urząd Geodezji i Kartografii </w:t>
            </w:r>
          </w:p>
        </w:tc>
        <w:tc>
          <w:tcPr>
            <w:tcW w:w="22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2008" w14:textId="6B0B7CFC" w:rsidR="009861F3" w:rsidRPr="004C51E2" w:rsidRDefault="009861F3" w:rsidP="009861F3">
            <w:pPr>
              <w:spacing w:before="60" w:after="6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9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B3F0" w14:textId="08601061" w:rsidR="009861F3" w:rsidRPr="004C51E2" w:rsidRDefault="009861F3" w:rsidP="009861F3">
            <w:pPr>
              <w:tabs>
                <w:tab w:val="left" w:pos="1560"/>
              </w:tabs>
              <w:spacing w:before="60" w:after="60" w:line="240" w:lineRule="auto"/>
              <w:rPr>
                <w:rFonts w:ascii="Times New Roman" w:hAnsi="Times New Roman"/>
                <w:highlight w:val="yellow"/>
              </w:rPr>
            </w:pPr>
            <w:r w:rsidRPr="001C7D19">
              <w:rPr>
                <w:rFonts w:ascii="Times New Roman" w:hAnsi="Times New Roman"/>
                <w:color w:val="000000"/>
              </w:rPr>
              <w:t xml:space="preserve">Projekt </w:t>
            </w:r>
            <w:r>
              <w:rPr>
                <w:rFonts w:ascii="Times New Roman" w:hAnsi="Times New Roman"/>
                <w:color w:val="000000"/>
              </w:rPr>
              <w:t xml:space="preserve">Pbssp </w:t>
            </w:r>
            <w:r w:rsidRPr="001C7D19">
              <w:rPr>
                <w:rFonts w:ascii="Times New Roman" w:hAnsi="Times New Roman"/>
                <w:color w:val="000000"/>
              </w:rPr>
              <w:t>na rok 202</w:t>
            </w: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E0A4" w14:textId="42ED16C3" w:rsidR="009861F3" w:rsidRPr="004C51E2" w:rsidRDefault="009861F3" w:rsidP="009861F3">
            <w:pPr>
              <w:spacing w:before="60" w:after="60" w:line="240" w:lineRule="auto"/>
              <w:rPr>
                <w:rFonts w:ascii="Times New Roman" w:hAnsi="Times New Roman"/>
                <w:highlight w:val="yellow"/>
              </w:rPr>
            </w:pPr>
            <w:r w:rsidRPr="00264C05">
              <w:rPr>
                <w:rFonts w:ascii="Times New Roman" w:hAnsi="Times New Roman"/>
                <w:color w:val="000000"/>
              </w:rPr>
              <w:t>Realizacja badań własnych</w:t>
            </w:r>
            <w:r w:rsidRPr="00264C05">
              <w:rPr>
                <w:rFonts w:ascii="Times New Roman" w:hAnsi="Times New Roman"/>
                <w:color w:val="008080"/>
              </w:rPr>
              <w:t xml:space="preserve"> </w:t>
            </w:r>
            <w:r w:rsidRPr="00264C05">
              <w:rPr>
                <w:rFonts w:ascii="Times New Roman" w:hAnsi="Times New Roman"/>
                <w:color w:val="000000"/>
              </w:rPr>
              <w:t>(1 badanie) –</w:t>
            </w:r>
            <w:r w:rsidRPr="00264C05">
              <w:rPr>
                <w:rFonts w:ascii="Times New Roman" w:hAnsi="Times New Roman"/>
              </w:rPr>
              <w:t xml:space="preserve"> bez zmian w porównaniu do Pbssp na rok 202</w:t>
            </w:r>
            <w:r>
              <w:rPr>
                <w:rFonts w:ascii="Times New Roman" w:hAnsi="Times New Roman"/>
              </w:rPr>
              <w:t>6</w:t>
            </w:r>
          </w:p>
        </w:tc>
      </w:tr>
      <w:tr w:rsidR="009861F3" w:rsidRPr="00DC1A6D" w14:paraId="26753553" w14:textId="77777777" w:rsidTr="00CA0508">
        <w:trPr>
          <w:trHeight w:val="142"/>
        </w:trPr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000B" w14:textId="2629095E" w:rsidR="009861F3" w:rsidRPr="004C51E2" w:rsidRDefault="009861F3" w:rsidP="009861F3">
            <w:pPr>
              <w:spacing w:before="60" w:after="6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  <w:r w:rsidRPr="002C749D">
              <w:rPr>
                <w:rFonts w:ascii="Times New Roman" w:hAnsi="Times New Roman"/>
                <w:color w:val="000000"/>
              </w:rPr>
              <w:t>Główny Urząd Nadzoru Budowlanego</w:t>
            </w:r>
          </w:p>
        </w:tc>
        <w:tc>
          <w:tcPr>
            <w:tcW w:w="22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83BB" w14:textId="0F5918AB" w:rsidR="009861F3" w:rsidRPr="004C51E2" w:rsidRDefault="009861F3" w:rsidP="009861F3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9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7FB1" w14:textId="68610BE3" w:rsidR="009861F3" w:rsidRPr="004C51E2" w:rsidRDefault="009861F3" w:rsidP="009861F3">
            <w:pPr>
              <w:tabs>
                <w:tab w:val="left" w:pos="1560"/>
              </w:tabs>
              <w:spacing w:before="60" w:after="6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  <w:r w:rsidRPr="001C7D19">
              <w:rPr>
                <w:rFonts w:ascii="Times New Roman" w:hAnsi="Times New Roman"/>
                <w:color w:val="000000"/>
              </w:rPr>
              <w:t xml:space="preserve">Projekt </w:t>
            </w:r>
            <w:r>
              <w:rPr>
                <w:rFonts w:ascii="Times New Roman" w:hAnsi="Times New Roman"/>
                <w:color w:val="000000"/>
              </w:rPr>
              <w:t xml:space="preserve">Pbssp </w:t>
            </w:r>
            <w:r w:rsidRPr="001C7D19">
              <w:rPr>
                <w:rFonts w:ascii="Times New Roman" w:hAnsi="Times New Roman"/>
                <w:color w:val="000000"/>
              </w:rPr>
              <w:t>na rok 202</w:t>
            </w: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6C36" w14:textId="6E11FB93" w:rsidR="009861F3" w:rsidRPr="004C51E2" w:rsidRDefault="009861F3" w:rsidP="009861F3">
            <w:pPr>
              <w:spacing w:before="60" w:after="6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  <w:r w:rsidRPr="00264C05">
              <w:rPr>
                <w:rFonts w:ascii="Times New Roman" w:hAnsi="Times New Roman"/>
                <w:color w:val="000000"/>
              </w:rPr>
              <w:t>Realizacja badań własnych</w:t>
            </w:r>
            <w:r w:rsidRPr="00264C05">
              <w:rPr>
                <w:rFonts w:ascii="Times New Roman" w:hAnsi="Times New Roman"/>
                <w:color w:val="008080"/>
              </w:rPr>
              <w:t xml:space="preserve"> </w:t>
            </w:r>
            <w:r w:rsidRPr="00264C05">
              <w:rPr>
                <w:rFonts w:ascii="Times New Roman" w:hAnsi="Times New Roman"/>
                <w:color w:val="000000"/>
              </w:rPr>
              <w:t>(2 badania)</w:t>
            </w:r>
            <w:r w:rsidRPr="00264C05">
              <w:rPr>
                <w:rFonts w:ascii="Times New Roman" w:hAnsi="Times New Roman"/>
              </w:rPr>
              <w:t xml:space="preserve"> </w:t>
            </w:r>
            <w:r w:rsidRPr="00264C05">
              <w:rPr>
                <w:rFonts w:ascii="Times New Roman" w:hAnsi="Times New Roman"/>
                <w:color w:val="000000"/>
              </w:rPr>
              <w:t>–</w:t>
            </w:r>
            <w:r w:rsidRPr="00264C05">
              <w:rPr>
                <w:rFonts w:ascii="Times New Roman" w:hAnsi="Times New Roman"/>
              </w:rPr>
              <w:t xml:space="preserve"> bez zmian w porównaniu do Pbssp na rok 202</w:t>
            </w:r>
            <w:r>
              <w:rPr>
                <w:rFonts w:ascii="Times New Roman" w:hAnsi="Times New Roman"/>
              </w:rPr>
              <w:t>6</w:t>
            </w:r>
            <w:r w:rsidRPr="00264C0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9861F3" w:rsidRPr="00DC1A6D" w14:paraId="277E37BD" w14:textId="77777777" w:rsidTr="00CA0508">
        <w:trPr>
          <w:trHeight w:val="302"/>
        </w:trPr>
        <w:tc>
          <w:tcPr>
            <w:tcW w:w="10938" w:type="dxa"/>
            <w:gridSpan w:val="29"/>
            <w:shd w:val="clear" w:color="auto" w:fill="99CCFF"/>
            <w:vAlign w:val="center"/>
          </w:tcPr>
          <w:p w14:paraId="0E713155" w14:textId="77777777" w:rsidR="009861F3" w:rsidRPr="00DC1A6D" w:rsidRDefault="009861F3" w:rsidP="000256A0">
            <w:pPr>
              <w:numPr>
                <w:ilvl w:val="0"/>
                <w:numId w:val="1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DC1A6D">
              <w:rPr>
                <w:rFonts w:ascii="Times New Roman" w:hAnsi="Times New Roman"/>
                <w:b/>
                <w:color w:val="000000"/>
              </w:rPr>
              <w:t>Informacje na temat zakresu, czasu trwania i podsumowanie wyników konsultacji</w:t>
            </w:r>
          </w:p>
        </w:tc>
      </w:tr>
      <w:tr w:rsidR="009861F3" w:rsidRPr="00DC1A6D" w14:paraId="76776F35" w14:textId="77777777" w:rsidTr="005116A3">
        <w:trPr>
          <w:trHeight w:val="266"/>
        </w:trPr>
        <w:tc>
          <w:tcPr>
            <w:tcW w:w="10938" w:type="dxa"/>
            <w:gridSpan w:val="29"/>
            <w:shd w:val="clear" w:color="auto" w:fill="FFFFFF"/>
          </w:tcPr>
          <w:p w14:paraId="302D076E" w14:textId="37DB46CD" w:rsidR="009861F3" w:rsidRDefault="009861F3" w:rsidP="009861F3">
            <w:pPr>
              <w:spacing w:before="120" w:after="120"/>
              <w:jc w:val="both"/>
              <w:rPr>
                <w:rFonts w:ascii="Times New Roman" w:hAnsi="Times New Roman"/>
              </w:rPr>
            </w:pPr>
            <w:r w:rsidRPr="00B1586A">
              <w:rPr>
                <w:rFonts w:ascii="Times New Roman" w:hAnsi="Times New Roman"/>
              </w:rPr>
              <w:t xml:space="preserve">Przygotowanie projektu rozporządzenia </w:t>
            </w:r>
            <w:r w:rsidRPr="00BC17FF">
              <w:rPr>
                <w:rFonts w:ascii="Times New Roman" w:hAnsi="Times New Roman"/>
              </w:rPr>
              <w:t xml:space="preserve">było poprzedzone wystąpieniem </w:t>
            </w:r>
            <w:r w:rsidRPr="00B81B4D">
              <w:rPr>
                <w:rFonts w:ascii="Times New Roman" w:hAnsi="Times New Roman"/>
              </w:rPr>
              <w:t xml:space="preserve">w dniu </w:t>
            </w:r>
            <w:r>
              <w:rPr>
                <w:rFonts w:ascii="Times New Roman" w:hAnsi="Times New Roman"/>
              </w:rPr>
              <w:t>3 listopada 2025</w:t>
            </w:r>
            <w:r w:rsidRPr="00B81B4D">
              <w:rPr>
                <w:rFonts w:ascii="Times New Roman" w:hAnsi="Times New Roman"/>
              </w:rPr>
              <w:t xml:space="preserve"> r</w:t>
            </w:r>
            <w:r>
              <w:rPr>
                <w:rFonts w:ascii="Times New Roman" w:hAnsi="Times New Roman"/>
              </w:rPr>
              <w:t>.</w:t>
            </w:r>
            <w:r w:rsidRPr="00B81B4D">
              <w:rPr>
                <w:rFonts w:ascii="Times New Roman" w:hAnsi="Times New Roman"/>
              </w:rPr>
              <w:t xml:space="preserve"> do członków Rady Ministrów, kierowników urzędów centralnych, związków zawodowych, organizacji samorządowych</w:t>
            </w:r>
            <w:r w:rsidRPr="00BC17FF">
              <w:rPr>
                <w:rFonts w:ascii="Times New Roman" w:hAnsi="Times New Roman"/>
              </w:rPr>
              <w:t xml:space="preserve"> oraz wojewodów i marszałków województw w sprawie przekazania postulatów i opinii odnośnie do zamierzeń programowych statystyki publicznej na rok 202</w:t>
            </w:r>
            <w:r>
              <w:rPr>
                <w:rFonts w:ascii="Times New Roman" w:hAnsi="Times New Roman"/>
              </w:rPr>
              <w:t>7</w:t>
            </w:r>
            <w:r w:rsidRPr="00BC17FF">
              <w:rPr>
                <w:rFonts w:ascii="Times New Roman" w:hAnsi="Times New Roman"/>
              </w:rPr>
              <w:t xml:space="preserve">. Stanowiska do zgłoszonych uwag i postulatów zostały </w:t>
            </w:r>
            <w:r>
              <w:rPr>
                <w:rFonts w:ascii="Times New Roman" w:hAnsi="Times New Roman"/>
              </w:rPr>
              <w:t>omówione i uzgodnione</w:t>
            </w:r>
            <w:r w:rsidRPr="00BC17FF">
              <w:rPr>
                <w:rFonts w:ascii="Times New Roman" w:hAnsi="Times New Roman"/>
              </w:rPr>
              <w:t xml:space="preserve">. Projekt programu </w:t>
            </w:r>
            <w:r>
              <w:rPr>
                <w:rFonts w:ascii="Times New Roman" w:hAnsi="Times New Roman"/>
              </w:rPr>
              <w:lastRenderedPageBreak/>
              <w:t>jest</w:t>
            </w:r>
            <w:r w:rsidRPr="00BC17FF">
              <w:rPr>
                <w:rFonts w:ascii="Times New Roman" w:hAnsi="Times New Roman"/>
              </w:rPr>
              <w:t xml:space="preserve"> stałym tematem prac Rady Statystyki, organu opiniodawczo-doradczego Prezesa Rady Ministrów, która rozpatr</w:t>
            </w:r>
            <w:r>
              <w:rPr>
                <w:rFonts w:ascii="Times New Roman" w:hAnsi="Times New Roman"/>
              </w:rPr>
              <w:t>uje</w:t>
            </w:r>
            <w:r w:rsidRPr="00BC17FF">
              <w:rPr>
                <w:rFonts w:ascii="Times New Roman" w:hAnsi="Times New Roman"/>
              </w:rPr>
              <w:t xml:space="preserve"> poszczególne problemy podczas kolejnych posiedzeń plenarnych.</w:t>
            </w:r>
          </w:p>
          <w:p w14:paraId="1A39072C" w14:textId="088A3EE5" w:rsidR="009861F3" w:rsidRPr="00025C46" w:rsidRDefault="009861F3" w:rsidP="009861F3">
            <w:pPr>
              <w:spacing w:before="120"/>
              <w:jc w:val="both"/>
              <w:rPr>
                <w:rFonts w:ascii="Times New Roman" w:hAnsi="Times New Roman"/>
              </w:rPr>
            </w:pPr>
            <w:r w:rsidRPr="00B1586A">
              <w:rPr>
                <w:rFonts w:ascii="Times New Roman" w:hAnsi="Times New Roman"/>
              </w:rPr>
              <w:t xml:space="preserve">Projekt rozporządzenia </w:t>
            </w:r>
            <w:r>
              <w:rPr>
                <w:rFonts w:ascii="Times New Roman" w:hAnsi="Times New Roman"/>
              </w:rPr>
              <w:t xml:space="preserve">zostanie </w:t>
            </w:r>
            <w:r w:rsidRPr="00B1586A">
              <w:rPr>
                <w:rFonts w:ascii="Times New Roman" w:hAnsi="Times New Roman"/>
              </w:rPr>
              <w:t xml:space="preserve">zamieszczony w </w:t>
            </w:r>
            <w:r w:rsidRPr="005C3B2C">
              <w:rPr>
                <w:rFonts w:ascii="Times New Roman" w:hAnsi="Times New Roman"/>
              </w:rPr>
              <w:t>Biuletynie Informacji Publicznej Głównego Urzędu Statystycznego oraz w Biuletynie Informacji Publicznej Rządowego Centrum Legislacj</w:t>
            </w:r>
            <w:r>
              <w:rPr>
                <w:rFonts w:ascii="Times New Roman" w:hAnsi="Times New Roman"/>
              </w:rPr>
              <w:t xml:space="preserve">i </w:t>
            </w:r>
            <w:r w:rsidRPr="00B1586A">
              <w:rPr>
                <w:rFonts w:ascii="Times New Roman" w:hAnsi="Times New Roman"/>
              </w:rPr>
              <w:t>w zakładce Rządowy Proces Legislacyjny.</w:t>
            </w:r>
            <w:r>
              <w:rPr>
                <w:rFonts w:ascii="Times New Roman" w:hAnsi="Times New Roman"/>
              </w:rPr>
              <w:t xml:space="preserve"> </w:t>
            </w:r>
            <w:r w:rsidRPr="00B30BFC">
              <w:rPr>
                <w:rFonts w:ascii="Times New Roman" w:hAnsi="Times New Roman"/>
              </w:rPr>
              <w:t xml:space="preserve">Projekt </w:t>
            </w:r>
            <w:r>
              <w:rPr>
                <w:rFonts w:ascii="Times New Roman" w:hAnsi="Times New Roman"/>
              </w:rPr>
              <w:t>rozporządzenia zostanie</w:t>
            </w:r>
            <w:r w:rsidRPr="00B30BFC">
              <w:rPr>
                <w:rFonts w:ascii="Times New Roman" w:hAnsi="Times New Roman"/>
              </w:rPr>
              <w:t xml:space="preserve"> rozesłany do uzgodnień z członkami Rady Ministrów oraz</w:t>
            </w:r>
            <w:r>
              <w:t xml:space="preserve"> </w:t>
            </w:r>
            <w:r w:rsidRPr="00EF75B3">
              <w:rPr>
                <w:rFonts w:ascii="Times New Roman" w:hAnsi="Times New Roman"/>
              </w:rPr>
              <w:t xml:space="preserve">dodatkowo skierowany do </w:t>
            </w:r>
            <w:r w:rsidRPr="00872982">
              <w:rPr>
                <w:rFonts w:ascii="Times New Roman" w:hAnsi="Times New Roman"/>
              </w:rPr>
              <w:t>zaopiniowania przez kierowników urzędów centralnych oraz przesłany w ramach konsultacji publicznych i opiniowania, w s</w:t>
            </w:r>
            <w:r w:rsidRPr="00025C46">
              <w:rPr>
                <w:rFonts w:ascii="Times New Roman" w:hAnsi="Times New Roman"/>
              </w:rPr>
              <w:t>zczególności do:</w:t>
            </w:r>
          </w:p>
          <w:p w14:paraId="18D4EA52" w14:textId="77777777" w:rsidR="009861F3" w:rsidRPr="00025C46" w:rsidRDefault="009861F3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after="120" w:line="240" w:lineRule="auto"/>
              <w:ind w:left="482" w:hanging="357"/>
              <w:jc w:val="both"/>
              <w:textAlignment w:val="baseline"/>
              <w:rPr>
                <w:rFonts w:ascii="Times New Roman" w:hAnsi="Times New Roman"/>
              </w:rPr>
            </w:pPr>
            <w:r w:rsidRPr="00025C46">
              <w:rPr>
                <w:rFonts w:ascii="Times New Roman" w:hAnsi="Times New Roman"/>
              </w:rPr>
              <w:t>Komisji Wspólnej Rządu i Samorządu Terytorialnego,</w:t>
            </w:r>
          </w:p>
          <w:p w14:paraId="3B2DFC45" w14:textId="672E2719" w:rsidR="009861F3" w:rsidRDefault="009861F3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025C46">
              <w:rPr>
                <w:rFonts w:ascii="Times New Roman" w:hAnsi="Times New Roman"/>
              </w:rPr>
              <w:t>Rady Dialogu Społecznego,</w:t>
            </w:r>
          </w:p>
          <w:p w14:paraId="3E94927F" w14:textId="77777777" w:rsidR="005C777A" w:rsidRPr="00BD038A" w:rsidRDefault="005C777A" w:rsidP="005C777A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Marszałk</w:t>
            </w:r>
            <w:r>
              <w:rPr>
                <w:rFonts w:ascii="Times New Roman" w:hAnsi="Times New Roman"/>
              </w:rPr>
              <w:t>ó</w:t>
            </w:r>
            <w:r w:rsidRPr="00BD038A">
              <w:rPr>
                <w:rFonts w:ascii="Times New Roman" w:hAnsi="Times New Roman"/>
              </w:rPr>
              <w:t>w Województw,</w:t>
            </w:r>
          </w:p>
          <w:p w14:paraId="709EE5C9" w14:textId="537F3B38" w:rsidR="005C777A" w:rsidRPr="005C777A" w:rsidRDefault="005C777A" w:rsidP="005C777A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Wojewod</w:t>
            </w:r>
            <w:r>
              <w:rPr>
                <w:rFonts w:ascii="Times New Roman" w:hAnsi="Times New Roman"/>
              </w:rPr>
              <w:t>ów</w:t>
            </w:r>
            <w:r w:rsidRPr="00BD038A">
              <w:rPr>
                <w:rFonts w:ascii="Times New Roman" w:hAnsi="Times New Roman"/>
              </w:rPr>
              <w:t>,</w:t>
            </w:r>
          </w:p>
          <w:p w14:paraId="4B986E84" w14:textId="77777777" w:rsidR="00D30D97" w:rsidRPr="00025C46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025C46">
              <w:rPr>
                <w:rFonts w:ascii="Times New Roman" w:hAnsi="Times New Roman"/>
              </w:rPr>
              <w:t>Agencji Bezpieczeństwa Wewnętrznego,</w:t>
            </w:r>
          </w:p>
          <w:p w14:paraId="31D4A162" w14:textId="77777777" w:rsidR="00D30D97" w:rsidRPr="00025C46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025C46">
              <w:rPr>
                <w:rFonts w:ascii="Times New Roman" w:hAnsi="Times New Roman"/>
              </w:rPr>
              <w:t>Agencji Restrukturyzacji i Modernizacji Rolnictwa,</w:t>
            </w:r>
          </w:p>
          <w:p w14:paraId="454007DD" w14:textId="77777777" w:rsidR="00D30D97" w:rsidRPr="00025C46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025C46">
              <w:rPr>
                <w:rFonts w:ascii="Times New Roman" w:hAnsi="Times New Roman"/>
              </w:rPr>
              <w:t>Agencji Rozwoju Przemysłu S.A.,</w:t>
            </w:r>
          </w:p>
          <w:p w14:paraId="447A8C44" w14:textId="77777777" w:rsidR="00D30D97" w:rsidRPr="00025C46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025C46">
              <w:rPr>
                <w:rFonts w:ascii="Times New Roman" w:hAnsi="Times New Roman"/>
              </w:rPr>
              <w:t>Agencji Wywiadu,</w:t>
            </w:r>
          </w:p>
          <w:p w14:paraId="2C63E485" w14:textId="1B06A278" w:rsidR="00D30D97" w:rsidRPr="00025C46" w:rsidRDefault="00025C46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025C46">
              <w:rPr>
                <w:rFonts w:ascii="Times New Roman" w:hAnsi="Times New Roman"/>
              </w:rPr>
              <w:t xml:space="preserve">Związku Pracodawców </w:t>
            </w:r>
            <w:r w:rsidR="00D30D97" w:rsidRPr="00025C46">
              <w:rPr>
                <w:rFonts w:ascii="Times New Roman" w:hAnsi="Times New Roman"/>
              </w:rPr>
              <w:t>Business Centre Club,</w:t>
            </w:r>
          </w:p>
          <w:p w14:paraId="0F4297AA" w14:textId="77777777" w:rsidR="00D30D97" w:rsidRPr="00025C46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025C46">
              <w:rPr>
                <w:rFonts w:ascii="Times New Roman" w:hAnsi="Times New Roman"/>
              </w:rPr>
              <w:t>Centrum e-Zdrowia,</w:t>
            </w:r>
          </w:p>
          <w:p w14:paraId="08C103F7" w14:textId="77777777" w:rsidR="00D30D97" w:rsidRPr="00025C46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025C46">
              <w:rPr>
                <w:rFonts w:ascii="Times New Roman" w:hAnsi="Times New Roman"/>
              </w:rPr>
              <w:t>Dyrekcji Generalnej Lasów Państwowych,</w:t>
            </w:r>
          </w:p>
          <w:p w14:paraId="6FC1DED6" w14:textId="77777777" w:rsidR="00D30D97" w:rsidRPr="00025C46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025C46">
              <w:rPr>
                <w:rFonts w:ascii="Times New Roman" w:hAnsi="Times New Roman"/>
              </w:rPr>
              <w:t>ENEA S.A.,</w:t>
            </w:r>
          </w:p>
          <w:p w14:paraId="7B8EBC36" w14:textId="77777777" w:rsidR="00D30D97" w:rsidRPr="00025C46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025C46">
              <w:rPr>
                <w:rFonts w:ascii="Times New Roman" w:hAnsi="Times New Roman"/>
              </w:rPr>
              <w:t>ENERGA S.A.,</w:t>
            </w:r>
          </w:p>
          <w:p w14:paraId="2DD76937" w14:textId="77777777" w:rsidR="00D30D97" w:rsidRPr="00025C46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025C46">
              <w:rPr>
                <w:rFonts w:ascii="Times New Roman" w:hAnsi="Times New Roman"/>
              </w:rPr>
              <w:t>Federacji Konsumentów,</w:t>
            </w:r>
          </w:p>
          <w:p w14:paraId="3BEC37BA" w14:textId="77777777" w:rsidR="00D30D97" w:rsidRPr="00025C46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025C46">
              <w:rPr>
                <w:rFonts w:ascii="Times New Roman" w:hAnsi="Times New Roman"/>
              </w:rPr>
              <w:t>Federacji Przedsiębiorców Polskich,</w:t>
            </w:r>
          </w:p>
          <w:p w14:paraId="70229EC1" w14:textId="75B60211" w:rsidR="00D30D97" w:rsidRPr="00025C46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025C46">
              <w:rPr>
                <w:rFonts w:ascii="Times New Roman" w:hAnsi="Times New Roman"/>
              </w:rPr>
              <w:t xml:space="preserve">Federacji </w:t>
            </w:r>
            <w:r w:rsidR="00025C46" w:rsidRPr="00025C46">
              <w:rPr>
                <w:rFonts w:ascii="Times New Roman" w:hAnsi="Times New Roman"/>
              </w:rPr>
              <w:t xml:space="preserve">Regionalnych </w:t>
            </w:r>
            <w:r w:rsidRPr="00025C46">
              <w:rPr>
                <w:rFonts w:ascii="Times New Roman" w:hAnsi="Times New Roman"/>
              </w:rPr>
              <w:t>Związków i Stowarzyszeń Gmin i Powiatów Rzeczypospolitej Polskiej,</w:t>
            </w:r>
          </w:p>
          <w:p w14:paraId="7B313730" w14:textId="77777777" w:rsidR="00D30D97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025C46">
              <w:rPr>
                <w:rFonts w:ascii="Times New Roman" w:hAnsi="Times New Roman"/>
              </w:rPr>
              <w:t>Forum Związków Zawodowych</w:t>
            </w:r>
            <w:r w:rsidRPr="00872982">
              <w:rPr>
                <w:rFonts w:ascii="Times New Roman" w:hAnsi="Times New Roman"/>
              </w:rPr>
              <w:t>,</w:t>
            </w:r>
          </w:p>
          <w:p w14:paraId="2A1F2DFD" w14:textId="77777777" w:rsidR="00D30D97" w:rsidRPr="00156616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156616">
              <w:rPr>
                <w:rFonts w:ascii="Times New Roman" w:hAnsi="Times New Roman"/>
              </w:rPr>
              <w:t>Federacji Związków Pracodawców Ochrony Zdrowia Porozumienie Zielonogórskie,</w:t>
            </w:r>
          </w:p>
          <w:p w14:paraId="09341F00" w14:textId="77777777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Fundacj</w:t>
            </w:r>
            <w:r>
              <w:rPr>
                <w:rFonts w:ascii="Times New Roman" w:hAnsi="Times New Roman"/>
              </w:rPr>
              <w:t>i</w:t>
            </w:r>
            <w:r w:rsidRPr="00BD038A">
              <w:rPr>
                <w:rFonts w:ascii="Times New Roman" w:hAnsi="Times New Roman"/>
              </w:rPr>
              <w:t xml:space="preserve"> Promocji Pojazdów Elektrycznych,</w:t>
            </w:r>
          </w:p>
          <w:p w14:paraId="2F95FF8B" w14:textId="77777777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</w:t>
            </w:r>
            <w:r w:rsidRPr="00BD038A">
              <w:rPr>
                <w:rFonts w:ascii="Times New Roman" w:hAnsi="Times New Roman"/>
              </w:rPr>
              <w:t>eneraln</w:t>
            </w:r>
            <w:r>
              <w:rPr>
                <w:rFonts w:ascii="Times New Roman" w:hAnsi="Times New Roman"/>
              </w:rPr>
              <w:t>ej</w:t>
            </w:r>
            <w:r w:rsidRPr="00BD038A">
              <w:rPr>
                <w:rFonts w:ascii="Times New Roman" w:hAnsi="Times New Roman"/>
              </w:rPr>
              <w:t xml:space="preserve"> Dyre</w:t>
            </w:r>
            <w:r>
              <w:rPr>
                <w:rFonts w:ascii="Times New Roman" w:hAnsi="Times New Roman"/>
              </w:rPr>
              <w:t xml:space="preserve">kcji </w:t>
            </w:r>
            <w:r w:rsidRPr="00BD038A">
              <w:rPr>
                <w:rFonts w:ascii="Times New Roman" w:hAnsi="Times New Roman"/>
              </w:rPr>
              <w:t>Ochrony Środowiska,</w:t>
            </w:r>
          </w:p>
          <w:p w14:paraId="28794858" w14:textId="77777777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Główn</w:t>
            </w:r>
            <w:r>
              <w:rPr>
                <w:rFonts w:ascii="Times New Roman" w:hAnsi="Times New Roman"/>
              </w:rPr>
              <w:t>ego</w:t>
            </w:r>
            <w:r w:rsidRPr="00BD038A">
              <w:rPr>
                <w:rFonts w:ascii="Times New Roman" w:hAnsi="Times New Roman"/>
              </w:rPr>
              <w:t xml:space="preserve"> Geolog</w:t>
            </w:r>
            <w:r>
              <w:rPr>
                <w:rFonts w:ascii="Times New Roman" w:hAnsi="Times New Roman"/>
              </w:rPr>
              <w:t>a</w:t>
            </w:r>
            <w:r w:rsidRPr="00BD038A">
              <w:rPr>
                <w:rFonts w:ascii="Times New Roman" w:hAnsi="Times New Roman"/>
              </w:rPr>
              <w:t xml:space="preserve"> Kraju,</w:t>
            </w:r>
          </w:p>
          <w:p w14:paraId="4FD9316F" w14:textId="77777777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Główn</w:t>
            </w:r>
            <w:r>
              <w:rPr>
                <w:rFonts w:ascii="Times New Roman" w:hAnsi="Times New Roman"/>
              </w:rPr>
              <w:t>ego</w:t>
            </w:r>
            <w:r w:rsidRPr="00BD038A">
              <w:rPr>
                <w:rFonts w:ascii="Times New Roman" w:hAnsi="Times New Roman"/>
              </w:rPr>
              <w:t xml:space="preserve"> Inspektor</w:t>
            </w:r>
            <w:r>
              <w:rPr>
                <w:rFonts w:ascii="Times New Roman" w:hAnsi="Times New Roman"/>
              </w:rPr>
              <w:t>atu</w:t>
            </w:r>
            <w:r w:rsidRPr="00BD038A">
              <w:rPr>
                <w:rFonts w:ascii="Times New Roman" w:hAnsi="Times New Roman"/>
              </w:rPr>
              <w:t xml:space="preserve"> Farmaceutyczn</w:t>
            </w:r>
            <w:r>
              <w:rPr>
                <w:rFonts w:ascii="Times New Roman" w:hAnsi="Times New Roman"/>
              </w:rPr>
              <w:t>ego</w:t>
            </w:r>
            <w:r w:rsidRPr="00BD038A">
              <w:rPr>
                <w:rFonts w:ascii="Times New Roman" w:hAnsi="Times New Roman"/>
              </w:rPr>
              <w:t>,</w:t>
            </w:r>
          </w:p>
          <w:p w14:paraId="5A4A4484" w14:textId="77777777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Główn</w:t>
            </w:r>
            <w:r>
              <w:rPr>
                <w:rFonts w:ascii="Times New Roman" w:hAnsi="Times New Roman"/>
              </w:rPr>
              <w:t>ego</w:t>
            </w:r>
            <w:r w:rsidRPr="00BD038A">
              <w:rPr>
                <w:rFonts w:ascii="Times New Roman" w:hAnsi="Times New Roman"/>
              </w:rPr>
              <w:t xml:space="preserve"> Inspektor</w:t>
            </w:r>
            <w:r>
              <w:rPr>
                <w:rFonts w:ascii="Times New Roman" w:hAnsi="Times New Roman"/>
              </w:rPr>
              <w:t>atu</w:t>
            </w:r>
            <w:r w:rsidRPr="00BD038A">
              <w:rPr>
                <w:rFonts w:ascii="Times New Roman" w:hAnsi="Times New Roman"/>
              </w:rPr>
              <w:t xml:space="preserve"> Jakości Handlowej Artykułów Rolno-Spożywczych,</w:t>
            </w:r>
          </w:p>
          <w:p w14:paraId="6E3369F2" w14:textId="77777777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Główn</w:t>
            </w:r>
            <w:r>
              <w:rPr>
                <w:rFonts w:ascii="Times New Roman" w:hAnsi="Times New Roman"/>
              </w:rPr>
              <w:t xml:space="preserve">ego </w:t>
            </w:r>
            <w:r w:rsidRPr="00BD038A">
              <w:rPr>
                <w:rFonts w:ascii="Times New Roman" w:hAnsi="Times New Roman"/>
              </w:rPr>
              <w:t>Inspektor</w:t>
            </w:r>
            <w:r>
              <w:rPr>
                <w:rFonts w:ascii="Times New Roman" w:hAnsi="Times New Roman"/>
              </w:rPr>
              <w:t>atu</w:t>
            </w:r>
            <w:r w:rsidRPr="00BD038A">
              <w:rPr>
                <w:rFonts w:ascii="Times New Roman" w:hAnsi="Times New Roman"/>
              </w:rPr>
              <w:t xml:space="preserve"> Nadzoru Budowlanego,</w:t>
            </w:r>
          </w:p>
          <w:p w14:paraId="45745BA1" w14:textId="77777777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Główn</w:t>
            </w:r>
            <w:r>
              <w:rPr>
                <w:rFonts w:ascii="Times New Roman" w:hAnsi="Times New Roman"/>
              </w:rPr>
              <w:t>ego</w:t>
            </w:r>
            <w:r w:rsidRPr="00BD038A">
              <w:rPr>
                <w:rFonts w:ascii="Times New Roman" w:hAnsi="Times New Roman"/>
              </w:rPr>
              <w:t xml:space="preserve"> Inspektor</w:t>
            </w:r>
            <w:r>
              <w:rPr>
                <w:rFonts w:ascii="Times New Roman" w:hAnsi="Times New Roman"/>
              </w:rPr>
              <w:t>atu</w:t>
            </w:r>
            <w:r w:rsidRPr="00BD038A">
              <w:rPr>
                <w:rFonts w:ascii="Times New Roman" w:hAnsi="Times New Roman"/>
              </w:rPr>
              <w:t xml:space="preserve"> Ochrony Roślin i Nasiennictwa,</w:t>
            </w:r>
          </w:p>
          <w:p w14:paraId="1BEC0CED" w14:textId="77777777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Główn</w:t>
            </w:r>
            <w:r>
              <w:rPr>
                <w:rFonts w:ascii="Times New Roman" w:hAnsi="Times New Roman"/>
              </w:rPr>
              <w:t>ego</w:t>
            </w:r>
            <w:r w:rsidRPr="00BD038A">
              <w:rPr>
                <w:rFonts w:ascii="Times New Roman" w:hAnsi="Times New Roman"/>
              </w:rPr>
              <w:t xml:space="preserve"> Inspektor</w:t>
            </w:r>
            <w:r>
              <w:rPr>
                <w:rFonts w:ascii="Times New Roman" w:hAnsi="Times New Roman"/>
              </w:rPr>
              <w:t>atu</w:t>
            </w:r>
            <w:r w:rsidRPr="00BD038A">
              <w:rPr>
                <w:rFonts w:ascii="Times New Roman" w:hAnsi="Times New Roman"/>
              </w:rPr>
              <w:t xml:space="preserve"> Ochrony Środowiska,</w:t>
            </w:r>
          </w:p>
          <w:p w14:paraId="49B8A6FB" w14:textId="77777777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Główn</w:t>
            </w:r>
            <w:r>
              <w:rPr>
                <w:rFonts w:ascii="Times New Roman" w:hAnsi="Times New Roman"/>
              </w:rPr>
              <w:t>ego</w:t>
            </w:r>
            <w:r w:rsidRPr="00BD038A">
              <w:rPr>
                <w:rFonts w:ascii="Times New Roman" w:hAnsi="Times New Roman"/>
              </w:rPr>
              <w:t xml:space="preserve"> Inspektor</w:t>
            </w:r>
            <w:r>
              <w:rPr>
                <w:rFonts w:ascii="Times New Roman" w:hAnsi="Times New Roman"/>
              </w:rPr>
              <w:t>atu</w:t>
            </w:r>
            <w:r w:rsidRPr="00BD038A">
              <w:rPr>
                <w:rFonts w:ascii="Times New Roman" w:hAnsi="Times New Roman"/>
              </w:rPr>
              <w:t xml:space="preserve"> Pracy,</w:t>
            </w:r>
          </w:p>
          <w:p w14:paraId="4BEABE94" w14:textId="77777777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Główn</w:t>
            </w:r>
            <w:r>
              <w:rPr>
                <w:rFonts w:ascii="Times New Roman" w:hAnsi="Times New Roman"/>
              </w:rPr>
              <w:t>ego</w:t>
            </w:r>
            <w:r w:rsidRPr="00BD038A">
              <w:rPr>
                <w:rFonts w:ascii="Times New Roman" w:hAnsi="Times New Roman"/>
              </w:rPr>
              <w:t xml:space="preserve"> Inspektor</w:t>
            </w:r>
            <w:r>
              <w:rPr>
                <w:rFonts w:ascii="Times New Roman" w:hAnsi="Times New Roman"/>
              </w:rPr>
              <w:t>atu</w:t>
            </w:r>
            <w:r w:rsidRPr="00BD038A">
              <w:rPr>
                <w:rFonts w:ascii="Times New Roman" w:hAnsi="Times New Roman"/>
              </w:rPr>
              <w:t xml:space="preserve"> Sanitarn</w:t>
            </w:r>
            <w:r>
              <w:rPr>
                <w:rFonts w:ascii="Times New Roman" w:hAnsi="Times New Roman"/>
              </w:rPr>
              <w:t>ego</w:t>
            </w:r>
            <w:r w:rsidRPr="00BD038A">
              <w:rPr>
                <w:rFonts w:ascii="Times New Roman" w:hAnsi="Times New Roman"/>
              </w:rPr>
              <w:t>,</w:t>
            </w:r>
          </w:p>
          <w:p w14:paraId="079E13FA" w14:textId="77777777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Główn</w:t>
            </w:r>
            <w:r>
              <w:rPr>
                <w:rFonts w:ascii="Times New Roman" w:hAnsi="Times New Roman"/>
              </w:rPr>
              <w:t>ego</w:t>
            </w:r>
            <w:r w:rsidRPr="00BD038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Inspektoratu</w:t>
            </w:r>
            <w:r w:rsidRPr="00BD038A">
              <w:rPr>
                <w:rFonts w:ascii="Times New Roman" w:hAnsi="Times New Roman"/>
              </w:rPr>
              <w:t xml:space="preserve"> Weterynarii,</w:t>
            </w:r>
          </w:p>
          <w:p w14:paraId="567119FD" w14:textId="77777777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Głównego Urzędu</w:t>
            </w:r>
            <w:r w:rsidRPr="00BD038A">
              <w:rPr>
                <w:rFonts w:ascii="Times New Roman" w:hAnsi="Times New Roman"/>
              </w:rPr>
              <w:t xml:space="preserve"> Geod</w:t>
            </w:r>
            <w:r>
              <w:rPr>
                <w:rFonts w:ascii="Times New Roman" w:hAnsi="Times New Roman"/>
              </w:rPr>
              <w:t>ezji i Kartografii</w:t>
            </w:r>
            <w:r w:rsidRPr="00BD038A">
              <w:rPr>
                <w:rFonts w:ascii="Times New Roman" w:hAnsi="Times New Roman"/>
              </w:rPr>
              <w:t>,</w:t>
            </w:r>
          </w:p>
          <w:p w14:paraId="4BFED347" w14:textId="77777777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Głównego Urzędu Miar,</w:t>
            </w:r>
          </w:p>
          <w:p w14:paraId="09FC38DE" w14:textId="4E6A590A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Górnośląskie</w:t>
            </w:r>
            <w:r>
              <w:rPr>
                <w:rFonts w:ascii="Times New Roman" w:hAnsi="Times New Roman"/>
              </w:rPr>
              <w:t>go</w:t>
            </w:r>
            <w:r w:rsidRPr="00BD038A">
              <w:rPr>
                <w:rFonts w:ascii="Times New Roman" w:hAnsi="Times New Roman"/>
              </w:rPr>
              <w:t xml:space="preserve"> Towarzystw</w:t>
            </w:r>
            <w:r>
              <w:rPr>
                <w:rFonts w:ascii="Times New Roman" w:hAnsi="Times New Roman"/>
              </w:rPr>
              <w:t>a</w:t>
            </w:r>
            <w:r w:rsidRPr="00BD038A">
              <w:rPr>
                <w:rFonts w:ascii="Times New Roman" w:hAnsi="Times New Roman"/>
              </w:rPr>
              <w:t xml:space="preserve"> Lotnicze</w:t>
            </w:r>
            <w:r>
              <w:rPr>
                <w:rFonts w:ascii="Times New Roman" w:hAnsi="Times New Roman"/>
              </w:rPr>
              <w:t>go</w:t>
            </w:r>
            <w:r w:rsidRPr="00BD038A">
              <w:rPr>
                <w:rFonts w:ascii="Times New Roman" w:hAnsi="Times New Roman"/>
              </w:rPr>
              <w:t xml:space="preserve"> S.A.,</w:t>
            </w:r>
          </w:p>
          <w:p w14:paraId="2C1E499B" w14:textId="77777777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Instytutu Ekonomiki Rolnictwa i Gospodarki Żywnościowej – Państwowego Instytutu Badawczego,</w:t>
            </w:r>
          </w:p>
          <w:p w14:paraId="20FA988D" w14:textId="77777777" w:rsidR="00D30D97" w:rsidRPr="00872982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872982">
              <w:rPr>
                <w:rFonts w:ascii="Times New Roman" w:hAnsi="Times New Roman"/>
              </w:rPr>
              <w:t>Instytutu Meteorologii i Gospodarki Wodnej – Państwowego Instytutu Badawczego,</w:t>
            </w:r>
          </w:p>
          <w:p w14:paraId="48BB1983" w14:textId="77777777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Instytutu Pamięci Narodowej,</w:t>
            </w:r>
          </w:p>
          <w:p w14:paraId="4CCE8A96" w14:textId="77777777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Instytut</w:t>
            </w:r>
            <w:r>
              <w:rPr>
                <w:rFonts w:ascii="Times New Roman" w:hAnsi="Times New Roman"/>
              </w:rPr>
              <w:t>u</w:t>
            </w:r>
            <w:r w:rsidRPr="00BD038A">
              <w:rPr>
                <w:rFonts w:ascii="Times New Roman" w:hAnsi="Times New Roman"/>
              </w:rPr>
              <w:t xml:space="preserve"> Statystyki Kościoła Katolickiego,</w:t>
            </w:r>
          </w:p>
          <w:p w14:paraId="2AA767B9" w14:textId="77777777" w:rsidR="00D30D97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Instytutu Uprawy, Nawożenia i Gleboznawstwa w Puławach – Państwowego Instytutu Badawczego,</w:t>
            </w:r>
          </w:p>
          <w:p w14:paraId="7342E5C4" w14:textId="77777777" w:rsidR="00D30D97" w:rsidRPr="00BF5A8E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F5A8E">
              <w:rPr>
                <w:rFonts w:ascii="Times New Roman" w:hAnsi="Times New Roman"/>
              </w:rPr>
              <w:t>Kancelari</w:t>
            </w:r>
            <w:r>
              <w:rPr>
                <w:rFonts w:ascii="Times New Roman" w:hAnsi="Times New Roman"/>
              </w:rPr>
              <w:t>i</w:t>
            </w:r>
            <w:r w:rsidRPr="00BF5A8E">
              <w:rPr>
                <w:rFonts w:ascii="Times New Roman" w:hAnsi="Times New Roman"/>
              </w:rPr>
              <w:t xml:space="preserve"> Sejmu,</w:t>
            </w:r>
          </w:p>
          <w:p w14:paraId="68758DEE" w14:textId="77777777" w:rsidR="00D30D97" w:rsidRPr="00BF5A8E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F5A8E">
              <w:rPr>
                <w:rFonts w:ascii="Times New Roman" w:hAnsi="Times New Roman"/>
              </w:rPr>
              <w:t>Kancelari</w:t>
            </w:r>
            <w:r>
              <w:rPr>
                <w:rFonts w:ascii="Times New Roman" w:hAnsi="Times New Roman"/>
              </w:rPr>
              <w:t>i</w:t>
            </w:r>
            <w:r w:rsidRPr="00BF5A8E">
              <w:rPr>
                <w:rFonts w:ascii="Times New Roman" w:hAnsi="Times New Roman"/>
              </w:rPr>
              <w:t xml:space="preserve"> Senatu,</w:t>
            </w:r>
          </w:p>
          <w:p w14:paraId="00D2DBE0" w14:textId="77777777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Kasy Rolniczego Ubezpieczenia Społecznego,</w:t>
            </w:r>
          </w:p>
          <w:p w14:paraId="3449CFE1" w14:textId="77777777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Komend</w:t>
            </w:r>
            <w:r>
              <w:rPr>
                <w:rFonts w:ascii="Times New Roman" w:hAnsi="Times New Roman"/>
              </w:rPr>
              <w:t>y</w:t>
            </w:r>
            <w:r w:rsidRPr="00BD038A">
              <w:rPr>
                <w:rFonts w:ascii="Times New Roman" w:hAnsi="Times New Roman"/>
              </w:rPr>
              <w:t xml:space="preserve"> Główn</w:t>
            </w:r>
            <w:r>
              <w:rPr>
                <w:rFonts w:ascii="Times New Roman" w:hAnsi="Times New Roman"/>
              </w:rPr>
              <w:t>ej</w:t>
            </w:r>
            <w:r w:rsidRPr="00BD038A">
              <w:rPr>
                <w:rFonts w:ascii="Times New Roman" w:hAnsi="Times New Roman"/>
              </w:rPr>
              <w:t xml:space="preserve"> Policji,</w:t>
            </w:r>
          </w:p>
          <w:p w14:paraId="0EB8CABA" w14:textId="77777777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Komend</w:t>
            </w:r>
            <w:r>
              <w:rPr>
                <w:rFonts w:ascii="Times New Roman" w:hAnsi="Times New Roman"/>
              </w:rPr>
              <w:t>y</w:t>
            </w:r>
            <w:r w:rsidRPr="00BD038A">
              <w:rPr>
                <w:rFonts w:ascii="Times New Roman" w:hAnsi="Times New Roman"/>
              </w:rPr>
              <w:t xml:space="preserve"> Główn</w:t>
            </w:r>
            <w:r>
              <w:rPr>
                <w:rFonts w:ascii="Times New Roman" w:hAnsi="Times New Roman"/>
              </w:rPr>
              <w:t>ej</w:t>
            </w:r>
            <w:r w:rsidRPr="00BD038A">
              <w:rPr>
                <w:rFonts w:ascii="Times New Roman" w:hAnsi="Times New Roman"/>
              </w:rPr>
              <w:t xml:space="preserve"> Straży Granicznej,</w:t>
            </w:r>
          </w:p>
          <w:p w14:paraId="6245F455" w14:textId="60E6C1CD" w:rsidR="00D30D97" w:rsidRPr="00872982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872982">
              <w:rPr>
                <w:rFonts w:ascii="Times New Roman" w:hAnsi="Times New Roman"/>
              </w:rPr>
              <w:t>NSZZ „Solidarność”,</w:t>
            </w:r>
          </w:p>
          <w:p w14:paraId="30BB5043" w14:textId="77777777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Komisji Nadzoru Finansowego,</w:t>
            </w:r>
          </w:p>
          <w:p w14:paraId="1D02E160" w14:textId="77777777" w:rsidR="00D30D97" w:rsidRPr="00872982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872982">
              <w:rPr>
                <w:rFonts w:ascii="Times New Roman" w:hAnsi="Times New Roman"/>
              </w:rPr>
              <w:t>Konfederacji Lewiatan,</w:t>
            </w:r>
          </w:p>
          <w:p w14:paraId="128CDAD9" w14:textId="77777777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Krajowego Centrum Przeciwdziałania Uzależnieniom,</w:t>
            </w:r>
          </w:p>
          <w:p w14:paraId="40B4686F" w14:textId="77777777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Krajow</w:t>
            </w:r>
            <w:r>
              <w:rPr>
                <w:rFonts w:ascii="Times New Roman" w:hAnsi="Times New Roman"/>
              </w:rPr>
              <w:t>ego</w:t>
            </w:r>
            <w:r w:rsidRPr="00BD038A">
              <w:rPr>
                <w:rFonts w:ascii="Times New Roman" w:hAnsi="Times New Roman"/>
              </w:rPr>
              <w:t xml:space="preserve"> Ośrod</w:t>
            </w:r>
            <w:r>
              <w:rPr>
                <w:rFonts w:ascii="Times New Roman" w:hAnsi="Times New Roman"/>
              </w:rPr>
              <w:t>ka</w:t>
            </w:r>
            <w:r w:rsidRPr="00BD038A">
              <w:rPr>
                <w:rFonts w:ascii="Times New Roman" w:hAnsi="Times New Roman"/>
              </w:rPr>
              <w:t xml:space="preserve"> Wsparcia Rolnictwa,</w:t>
            </w:r>
          </w:p>
          <w:p w14:paraId="64174D9A" w14:textId="77777777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Krajowe</w:t>
            </w:r>
            <w:r>
              <w:rPr>
                <w:rFonts w:ascii="Times New Roman" w:hAnsi="Times New Roman"/>
              </w:rPr>
              <w:t>go</w:t>
            </w:r>
            <w:r w:rsidRPr="00BD038A">
              <w:rPr>
                <w:rFonts w:ascii="Times New Roman" w:hAnsi="Times New Roman"/>
              </w:rPr>
              <w:t xml:space="preserve"> Zrzeszeni</w:t>
            </w:r>
            <w:r>
              <w:rPr>
                <w:rFonts w:ascii="Times New Roman" w:hAnsi="Times New Roman"/>
              </w:rPr>
              <w:t>a</w:t>
            </w:r>
            <w:r w:rsidRPr="00BD038A">
              <w:rPr>
                <w:rFonts w:ascii="Times New Roman" w:hAnsi="Times New Roman"/>
              </w:rPr>
              <w:t xml:space="preserve"> Ludowe Zespoły Sportowe,</w:t>
            </w:r>
          </w:p>
          <w:p w14:paraId="6D0900A2" w14:textId="77777777" w:rsidR="00D30D97" w:rsidRPr="00872982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872982">
              <w:rPr>
                <w:rFonts w:ascii="Times New Roman" w:hAnsi="Times New Roman"/>
              </w:rPr>
              <w:t>Krajowego Związku Rolników, Kółek i Organizacji Rolniczych,</w:t>
            </w:r>
          </w:p>
          <w:p w14:paraId="0D6A3214" w14:textId="3FA10047" w:rsidR="00D30D97" w:rsidRPr="00BD038A" w:rsidRDefault="00025C46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Polskiej</w:t>
            </w:r>
            <w:r w:rsidRPr="00BD038A">
              <w:rPr>
                <w:rFonts w:ascii="Times New Roman" w:hAnsi="Times New Roman"/>
              </w:rPr>
              <w:t xml:space="preserve"> </w:t>
            </w:r>
            <w:r w:rsidR="00D30D97" w:rsidRPr="00BD038A">
              <w:rPr>
                <w:rFonts w:ascii="Times New Roman" w:hAnsi="Times New Roman"/>
              </w:rPr>
              <w:t>Izb</w:t>
            </w:r>
            <w:r w:rsidR="00D30D97">
              <w:rPr>
                <w:rFonts w:ascii="Times New Roman" w:hAnsi="Times New Roman"/>
              </w:rPr>
              <w:t>y</w:t>
            </w:r>
            <w:r w:rsidR="00D30D97" w:rsidRPr="00BD038A">
              <w:rPr>
                <w:rFonts w:ascii="Times New Roman" w:hAnsi="Times New Roman"/>
              </w:rPr>
              <w:t xml:space="preserve"> Biegłych Rewidentów,</w:t>
            </w:r>
          </w:p>
          <w:p w14:paraId="3E0FDA0B" w14:textId="4EE24860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lastRenderedPageBreak/>
              <w:t>Krajowej Izby Diagnostów Laboratoryjnych</w:t>
            </w:r>
            <w:r w:rsidR="003B45AA">
              <w:rPr>
                <w:rFonts w:ascii="Times New Roman" w:hAnsi="Times New Roman"/>
              </w:rPr>
              <w:t>,</w:t>
            </w:r>
          </w:p>
          <w:p w14:paraId="012CBB5B" w14:textId="77777777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Krajow</w:t>
            </w:r>
            <w:r>
              <w:rPr>
                <w:rFonts w:ascii="Times New Roman" w:hAnsi="Times New Roman"/>
              </w:rPr>
              <w:t>ej</w:t>
            </w:r>
            <w:r w:rsidRPr="00BD038A">
              <w:rPr>
                <w:rFonts w:ascii="Times New Roman" w:hAnsi="Times New Roman"/>
              </w:rPr>
              <w:t xml:space="preserve"> Izb</w:t>
            </w:r>
            <w:r>
              <w:rPr>
                <w:rFonts w:ascii="Times New Roman" w:hAnsi="Times New Roman"/>
              </w:rPr>
              <w:t>y</w:t>
            </w:r>
            <w:r w:rsidRPr="00BD038A">
              <w:rPr>
                <w:rFonts w:ascii="Times New Roman" w:hAnsi="Times New Roman"/>
              </w:rPr>
              <w:t xml:space="preserve"> Doradców Podatkowych,</w:t>
            </w:r>
          </w:p>
          <w:p w14:paraId="2C1C3FFE" w14:textId="77777777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Krajow</w:t>
            </w:r>
            <w:r>
              <w:rPr>
                <w:rFonts w:ascii="Times New Roman" w:hAnsi="Times New Roman"/>
              </w:rPr>
              <w:t>ej</w:t>
            </w:r>
            <w:r w:rsidRPr="00BD038A">
              <w:rPr>
                <w:rFonts w:ascii="Times New Roman" w:hAnsi="Times New Roman"/>
              </w:rPr>
              <w:t xml:space="preserve"> Izb</w:t>
            </w:r>
            <w:r>
              <w:rPr>
                <w:rFonts w:ascii="Times New Roman" w:hAnsi="Times New Roman"/>
              </w:rPr>
              <w:t>y</w:t>
            </w:r>
            <w:r w:rsidRPr="00BD038A">
              <w:rPr>
                <w:rFonts w:ascii="Times New Roman" w:hAnsi="Times New Roman"/>
              </w:rPr>
              <w:t xml:space="preserve"> Doradców Restrukturyzacyjnych,</w:t>
            </w:r>
          </w:p>
          <w:p w14:paraId="52CFB403" w14:textId="77777777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Krajowej Izby Fizjoterapeutów,</w:t>
            </w:r>
          </w:p>
          <w:p w14:paraId="0539BA09" w14:textId="77777777" w:rsidR="00D30D97" w:rsidRPr="00872982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872982">
              <w:rPr>
                <w:rFonts w:ascii="Times New Roman" w:hAnsi="Times New Roman"/>
              </w:rPr>
              <w:t>Krajowej Izby Gospodarczej Elektroniki i Telekomunikacji,</w:t>
            </w:r>
          </w:p>
          <w:p w14:paraId="12A2AC76" w14:textId="77777777" w:rsidR="00D30D97" w:rsidRPr="00872982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872982">
              <w:rPr>
                <w:rFonts w:ascii="Times New Roman" w:hAnsi="Times New Roman"/>
              </w:rPr>
              <w:t>Krajowej Izby Gospodarczej,</w:t>
            </w:r>
          </w:p>
          <w:p w14:paraId="05BEDF65" w14:textId="77777777" w:rsidR="00D30D97" w:rsidRPr="00872982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872982">
              <w:rPr>
                <w:rFonts w:ascii="Times New Roman" w:hAnsi="Times New Roman"/>
              </w:rPr>
              <w:t>Krajowej Izby Komunikacji Ethernetowej,</w:t>
            </w:r>
          </w:p>
          <w:p w14:paraId="068CE5D5" w14:textId="77777777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Krajow</w:t>
            </w:r>
            <w:r>
              <w:rPr>
                <w:rFonts w:ascii="Times New Roman" w:hAnsi="Times New Roman"/>
              </w:rPr>
              <w:t>ej</w:t>
            </w:r>
            <w:r w:rsidRPr="00BD038A">
              <w:rPr>
                <w:rFonts w:ascii="Times New Roman" w:hAnsi="Times New Roman"/>
              </w:rPr>
              <w:t xml:space="preserve"> Izb</w:t>
            </w:r>
            <w:r>
              <w:rPr>
                <w:rFonts w:ascii="Times New Roman" w:hAnsi="Times New Roman"/>
              </w:rPr>
              <w:t>y</w:t>
            </w:r>
            <w:r w:rsidRPr="00BD038A">
              <w:rPr>
                <w:rFonts w:ascii="Times New Roman" w:hAnsi="Times New Roman"/>
              </w:rPr>
              <w:t xml:space="preserve"> Lekarsko</w:t>
            </w:r>
            <w:r>
              <w:rPr>
                <w:rFonts w:ascii="Times New Roman" w:hAnsi="Times New Roman"/>
              </w:rPr>
              <w:t xml:space="preserve"> </w:t>
            </w:r>
            <w:r w:rsidRPr="00BD038A">
              <w:rPr>
                <w:rFonts w:ascii="Times New Roman" w:hAnsi="Times New Roman"/>
              </w:rPr>
              <w:t>-Weterynaryjn</w:t>
            </w:r>
            <w:r>
              <w:rPr>
                <w:rFonts w:ascii="Times New Roman" w:hAnsi="Times New Roman"/>
              </w:rPr>
              <w:t>ej</w:t>
            </w:r>
            <w:r w:rsidRPr="00BD038A">
              <w:rPr>
                <w:rFonts w:ascii="Times New Roman" w:hAnsi="Times New Roman"/>
              </w:rPr>
              <w:t>,</w:t>
            </w:r>
          </w:p>
          <w:p w14:paraId="6659E26F" w14:textId="77777777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Krajow</w:t>
            </w:r>
            <w:r>
              <w:rPr>
                <w:rFonts w:ascii="Times New Roman" w:hAnsi="Times New Roman"/>
              </w:rPr>
              <w:t>ej</w:t>
            </w:r>
            <w:r w:rsidRPr="00BD038A">
              <w:rPr>
                <w:rFonts w:ascii="Times New Roman" w:hAnsi="Times New Roman"/>
              </w:rPr>
              <w:t xml:space="preserve"> Rad</w:t>
            </w:r>
            <w:r>
              <w:rPr>
                <w:rFonts w:ascii="Times New Roman" w:hAnsi="Times New Roman"/>
              </w:rPr>
              <w:t>y</w:t>
            </w:r>
            <w:r w:rsidRPr="00BD038A">
              <w:rPr>
                <w:rFonts w:ascii="Times New Roman" w:hAnsi="Times New Roman"/>
              </w:rPr>
              <w:t xml:space="preserve"> Komornicz</w:t>
            </w:r>
            <w:r>
              <w:rPr>
                <w:rFonts w:ascii="Times New Roman" w:hAnsi="Times New Roman"/>
              </w:rPr>
              <w:t>ej</w:t>
            </w:r>
            <w:r w:rsidRPr="00BD038A">
              <w:rPr>
                <w:rFonts w:ascii="Times New Roman" w:hAnsi="Times New Roman"/>
              </w:rPr>
              <w:t>,</w:t>
            </w:r>
          </w:p>
          <w:p w14:paraId="2150B629" w14:textId="77777777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Krajow</w:t>
            </w:r>
            <w:r>
              <w:rPr>
                <w:rFonts w:ascii="Times New Roman" w:hAnsi="Times New Roman"/>
              </w:rPr>
              <w:t>ej</w:t>
            </w:r>
            <w:r w:rsidRPr="00BD038A">
              <w:rPr>
                <w:rFonts w:ascii="Times New Roman" w:hAnsi="Times New Roman"/>
              </w:rPr>
              <w:t xml:space="preserve"> Rad</w:t>
            </w:r>
            <w:r>
              <w:rPr>
                <w:rFonts w:ascii="Times New Roman" w:hAnsi="Times New Roman"/>
              </w:rPr>
              <w:t>y</w:t>
            </w:r>
            <w:r w:rsidRPr="00BD038A">
              <w:rPr>
                <w:rFonts w:ascii="Times New Roman" w:hAnsi="Times New Roman"/>
              </w:rPr>
              <w:t xml:space="preserve"> Notarialn</w:t>
            </w:r>
            <w:r>
              <w:rPr>
                <w:rFonts w:ascii="Times New Roman" w:hAnsi="Times New Roman"/>
              </w:rPr>
              <w:t>ej</w:t>
            </w:r>
            <w:r w:rsidRPr="00BD038A">
              <w:rPr>
                <w:rFonts w:ascii="Times New Roman" w:hAnsi="Times New Roman"/>
              </w:rPr>
              <w:t>,</w:t>
            </w:r>
          </w:p>
          <w:p w14:paraId="306903B5" w14:textId="77777777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Krajowej Rady Radiofonii i Telewizji,</w:t>
            </w:r>
          </w:p>
          <w:p w14:paraId="47C0152A" w14:textId="77777777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Krajowej Rady Regionalnych Izb Obrachunkowych,</w:t>
            </w:r>
          </w:p>
          <w:p w14:paraId="2EF8C101" w14:textId="77777777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Krajow</w:t>
            </w:r>
            <w:r>
              <w:rPr>
                <w:rFonts w:ascii="Times New Roman" w:hAnsi="Times New Roman"/>
              </w:rPr>
              <w:t>ej</w:t>
            </w:r>
            <w:r w:rsidRPr="00BD038A">
              <w:rPr>
                <w:rFonts w:ascii="Times New Roman" w:hAnsi="Times New Roman"/>
              </w:rPr>
              <w:t xml:space="preserve"> Rad</w:t>
            </w:r>
            <w:r>
              <w:rPr>
                <w:rFonts w:ascii="Times New Roman" w:hAnsi="Times New Roman"/>
              </w:rPr>
              <w:t>y</w:t>
            </w:r>
            <w:r w:rsidRPr="00BD038A">
              <w:rPr>
                <w:rFonts w:ascii="Times New Roman" w:hAnsi="Times New Roman"/>
              </w:rPr>
              <w:t xml:space="preserve"> Spółdzielcz</w:t>
            </w:r>
            <w:r>
              <w:rPr>
                <w:rFonts w:ascii="Times New Roman" w:hAnsi="Times New Roman"/>
              </w:rPr>
              <w:t>ej</w:t>
            </w:r>
            <w:r w:rsidRPr="00BD038A">
              <w:rPr>
                <w:rFonts w:ascii="Times New Roman" w:hAnsi="Times New Roman"/>
              </w:rPr>
              <w:t>,</w:t>
            </w:r>
          </w:p>
          <w:p w14:paraId="1811078D" w14:textId="1E947BB0" w:rsidR="00D30D97" w:rsidRPr="00BD038A" w:rsidRDefault="00806A39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806A39">
              <w:rPr>
                <w:rFonts w:ascii="Times New Roman" w:hAnsi="Times New Roman"/>
              </w:rPr>
              <w:t>MOL Polska Sp. z o.o.</w:t>
            </w:r>
            <w:r w:rsidR="00D30D97" w:rsidRPr="00BD038A">
              <w:rPr>
                <w:rFonts w:ascii="Times New Roman" w:hAnsi="Times New Roman"/>
              </w:rPr>
              <w:t>,</w:t>
            </w:r>
          </w:p>
          <w:p w14:paraId="2E22544D" w14:textId="77777777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Mazowiecki</w:t>
            </w:r>
            <w:r>
              <w:rPr>
                <w:rFonts w:ascii="Times New Roman" w:hAnsi="Times New Roman"/>
              </w:rPr>
              <w:t>ego</w:t>
            </w:r>
            <w:r w:rsidRPr="00BD038A">
              <w:rPr>
                <w:rFonts w:ascii="Times New Roman" w:hAnsi="Times New Roman"/>
              </w:rPr>
              <w:t xml:space="preserve"> Port</w:t>
            </w:r>
            <w:r>
              <w:rPr>
                <w:rFonts w:ascii="Times New Roman" w:hAnsi="Times New Roman"/>
              </w:rPr>
              <w:t>u</w:t>
            </w:r>
            <w:r w:rsidRPr="00BD038A">
              <w:rPr>
                <w:rFonts w:ascii="Times New Roman" w:hAnsi="Times New Roman"/>
              </w:rPr>
              <w:t xml:space="preserve"> Lotnicz</w:t>
            </w:r>
            <w:r>
              <w:rPr>
                <w:rFonts w:ascii="Times New Roman" w:hAnsi="Times New Roman"/>
              </w:rPr>
              <w:t>ego</w:t>
            </w:r>
            <w:r w:rsidRPr="00BD038A">
              <w:rPr>
                <w:rFonts w:ascii="Times New Roman" w:hAnsi="Times New Roman"/>
              </w:rPr>
              <w:t xml:space="preserve"> Warszawa – Modlin Sp. z o.o.,</w:t>
            </w:r>
          </w:p>
          <w:p w14:paraId="7608E303" w14:textId="77777777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Międzynarodow</w:t>
            </w:r>
            <w:r>
              <w:rPr>
                <w:rFonts w:ascii="Times New Roman" w:hAnsi="Times New Roman"/>
              </w:rPr>
              <w:t>ego</w:t>
            </w:r>
            <w:r w:rsidRPr="00BD038A">
              <w:rPr>
                <w:rFonts w:ascii="Times New Roman" w:hAnsi="Times New Roman"/>
              </w:rPr>
              <w:t xml:space="preserve"> Port</w:t>
            </w:r>
            <w:r>
              <w:rPr>
                <w:rFonts w:ascii="Times New Roman" w:hAnsi="Times New Roman"/>
              </w:rPr>
              <w:t>u</w:t>
            </w:r>
            <w:r w:rsidRPr="00BD038A">
              <w:rPr>
                <w:rFonts w:ascii="Times New Roman" w:hAnsi="Times New Roman"/>
              </w:rPr>
              <w:t xml:space="preserve"> Lotnicz</w:t>
            </w:r>
            <w:r>
              <w:rPr>
                <w:rFonts w:ascii="Times New Roman" w:hAnsi="Times New Roman"/>
              </w:rPr>
              <w:t>ego</w:t>
            </w:r>
            <w:r w:rsidRPr="00BD038A">
              <w:rPr>
                <w:rFonts w:ascii="Times New Roman" w:hAnsi="Times New Roman"/>
              </w:rPr>
              <w:t xml:space="preserve"> im. Jana Pawła II Kraków – Balice Sp. z o.o.,</w:t>
            </w:r>
          </w:p>
          <w:p w14:paraId="4DF9F083" w14:textId="7EDA451D" w:rsidR="00D30D97" w:rsidRPr="00025C46" w:rsidRDefault="00D30D97" w:rsidP="00025C46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Morskiego Instytutu Rybackiego</w:t>
            </w:r>
            <w:r w:rsidR="00025C46">
              <w:rPr>
                <w:rFonts w:ascii="Times New Roman" w:hAnsi="Times New Roman"/>
              </w:rPr>
              <w:t xml:space="preserve"> –</w:t>
            </w:r>
            <w:r w:rsidR="00025C46" w:rsidRPr="00025C46">
              <w:rPr>
                <w:rFonts w:ascii="Times New Roman" w:hAnsi="Times New Roman"/>
              </w:rPr>
              <w:t xml:space="preserve"> Państwowego Instytutu Badawczego</w:t>
            </w:r>
            <w:r w:rsidRPr="00025C46">
              <w:rPr>
                <w:rFonts w:ascii="Times New Roman" w:hAnsi="Times New Roman"/>
              </w:rPr>
              <w:t>,</w:t>
            </w:r>
          </w:p>
          <w:p w14:paraId="088CA656" w14:textId="77777777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Naczeln</w:t>
            </w:r>
            <w:r>
              <w:rPr>
                <w:rFonts w:ascii="Times New Roman" w:hAnsi="Times New Roman"/>
              </w:rPr>
              <w:t>ej</w:t>
            </w:r>
            <w:r w:rsidRPr="00BD038A">
              <w:rPr>
                <w:rFonts w:ascii="Times New Roman" w:hAnsi="Times New Roman"/>
              </w:rPr>
              <w:t xml:space="preserve"> Izb</w:t>
            </w:r>
            <w:r>
              <w:rPr>
                <w:rFonts w:ascii="Times New Roman" w:hAnsi="Times New Roman"/>
              </w:rPr>
              <w:t>y</w:t>
            </w:r>
            <w:r w:rsidRPr="00BD038A">
              <w:rPr>
                <w:rFonts w:ascii="Times New Roman" w:hAnsi="Times New Roman"/>
              </w:rPr>
              <w:t xml:space="preserve"> Aptekarsk</w:t>
            </w:r>
            <w:r>
              <w:rPr>
                <w:rFonts w:ascii="Times New Roman" w:hAnsi="Times New Roman"/>
              </w:rPr>
              <w:t>iej</w:t>
            </w:r>
            <w:r w:rsidRPr="00BD038A">
              <w:rPr>
                <w:rFonts w:ascii="Times New Roman" w:hAnsi="Times New Roman"/>
              </w:rPr>
              <w:t>,</w:t>
            </w:r>
          </w:p>
          <w:p w14:paraId="16D5F56E" w14:textId="77777777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Naczeln</w:t>
            </w:r>
            <w:r>
              <w:rPr>
                <w:rFonts w:ascii="Times New Roman" w:hAnsi="Times New Roman"/>
              </w:rPr>
              <w:t>ej</w:t>
            </w:r>
            <w:r w:rsidRPr="00BD038A">
              <w:rPr>
                <w:rFonts w:ascii="Times New Roman" w:hAnsi="Times New Roman"/>
              </w:rPr>
              <w:t xml:space="preserve"> Izb</w:t>
            </w:r>
            <w:r>
              <w:rPr>
                <w:rFonts w:ascii="Times New Roman" w:hAnsi="Times New Roman"/>
              </w:rPr>
              <w:t>y</w:t>
            </w:r>
            <w:r w:rsidRPr="00BD038A">
              <w:rPr>
                <w:rFonts w:ascii="Times New Roman" w:hAnsi="Times New Roman"/>
              </w:rPr>
              <w:t xml:space="preserve"> Lekarsk</w:t>
            </w:r>
            <w:r>
              <w:rPr>
                <w:rFonts w:ascii="Times New Roman" w:hAnsi="Times New Roman"/>
              </w:rPr>
              <w:t>iej</w:t>
            </w:r>
            <w:r w:rsidRPr="00BD038A">
              <w:rPr>
                <w:rFonts w:ascii="Times New Roman" w:hAnsi="Times New Roman"/>
              </w:rPr>
              <w:t>,</w:t>
            </w:r>
          </w:p>
          <w:p w14:paraId="29353BAD" w14:textId="77777777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Naczeln</w:t>
            </w:r>
            <w:r>
              <w:rPr>
                <w:rFonts w:ascii="Times New Roman" w:hAnsi="Times New Roman"/>
              </w:rPr>
              <w:t xml:space="preserve">ej </w:t>
            </w:r>
            <w:r w:rsidRPr="00BD038A">
              <w:rPr>
                <w:rFonts w:ascii="Times New Roman" w:hAnsi="Times New Roman"/>
              </w:rPr>
              <w:t>Izb</w:t>
            </w:r>
            <w:r>
              <w:rPr>
                <w:rFonts w:ascii="Times New Roman" w:hAnsi="Times New Roman"/>
              </w:rPr>
              <w:t xml:space="preserve">y </w:t>
            </w:r>
            <w:r w:rsidRPr="00BD038A">
              <w:rPr>
                <w:rFonts w:ascii="Times New Roman" w:hAnsi="Times New Roman"/>
              </w:rPr>
              <w:t>Pielęgniarek i Położnych,</w:t>
            </w:r>
          </w:p>
          <w:p w14:paraId="7A3F36F5" w14:textId="77777777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Najwyższej Izby Kontroli,</w:t>
            </w:r>
          </w:p>
          <w:p w14:paraId="662C5069" w14:textId="77777777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Narodowego Banku Polskiego,</w:t>
            </w:r>
          </w:p>
          <w:p w14:paraId="4D15AC47" w14:textId="77777777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Narodowego Funduszu Ochrony Środowiska i Gospodarki Wodnej,</w:t>
            </w:r>
          </w:p>
          <w:p w14:paraId="537EFB5B" w14:textId="59FF610B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Narodowego Funduszu Zdrowia</w:t>
            </w:r>
            <w:r w:rsidR="003B45AA">
              <w:rPr>
                <w:rFonts w:ascii="Times New Roman" w:hAnsi="Times New Roman"/>
              </w:rPr>
              <w:t>,</w:t>
            </w:r>
          </w:p>
          <w:p w14:paraId="497DAA8C" w14:textId="77777777" w:rsidR="00D30D97" w:rsidRPr="00872982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872982">
              <w:rPr>
                <w:rFonts w:ascii="Times New Roman" w:hAnsi="Times New Roman"/>
              </w:rPr>
              <w:t>Narodowego Instytutu Dziedzictwa,</w:t>
            </w:r>
          </w:p>
          <w:p w14:paraId="7504AA8D" w14:textId="40001A7E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 xml:space="preserve">Narodowego Instytutu </w:t>
            </w:r>
            <w:r w:rsidR="00025C46">
              <w:rPr>
                <w:rFonts w:ascii="Times New Roman" w:hAnsi="Times New Roman"/>
              </w:rPr>
              <w:t>Muzeów</w:t>
            </w:r>
            <w:r w:rsidRPr="00BD038A">
              <w:rPr>
                <w:rFonts w:ascii="Times New Roman" w:hAnsi="Times New Roman"/>
              </w:rPr>
              <w:t>,</w:t>
            </w:r>
          </w:p>
          <w:p w14:paraId="4F0FE06D" w14:textId="77777777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Narodowego Instytutu Zdrowia Publicznego PZH - Państwowego Instytutu Badawczego,</w:t>
            </w:r>
          </w:p>
          <w:p w14:paraId="2F21A385" w14:textId="77777777" w:rsidR="00D30D97" w:rsidRPr="00872982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872982">
              <w:rPr>
                <w:rFonts w:ascii="Times New Roman" w:hAnsi="Times New Roman"/>
              </w:rPr>
              <w:t>NSZZ Rolników Indywidualnych „Solidarność”,</w:t>
            </w:r>
          </w:p>
          <w:p w14:paraId="388AEAB3" w14:textId="77777777" w:rsidR="00D30D97" w:rsidRPr="00872982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872982">
              <w:rPr>
                <w:rFonts w:ascii="Times New Roman" w:hAnsi="Times New Roman"/>
              </w:rPr>
              <w:t>Ogólnopolskiego Porozumienia Związków Zawodowych,</w:t>
            </w:r>
          </w:p>
          <w:p w14:paraId="445AB682" w14:textId="353AB87E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Państwowego Funduszu Rehabilitacji Osób Niepełnosprawnych</w:t>
            </w:r>
            <w:r w:rsidR="003B45AA">
              <w:rPr>
                <w:rFonts w:ascii="Times New Roman" w:hAnsi="Times New Roman"/>
              </w:rPr>
              <w:t>,</w:t>
            </w:r>
          </w:p>
          <w:p w14:paraId="67187F21" w14:textId="77777777" w:rsidR="00D30D97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Państwowego Gospodarstwa Wodnego Wody Polskie</w:t>
            </w:r>
            <w:r>
              <w:rPr>
                <w:rFonts w:ascii="Times New Roman" w:hAnsi="Times New Roman"/>
              </w:rPr>
              <w:t>,</w:t>
            </w:r>
          </w:p>
          <w:p w14:paraId="31D1F007" w14:textId="77777777" w:rsidR="00D30D97" w:rsidRPr="00BF5A8E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F5A8E">
              <w:rPr>
                <w:rFonts w:ascii="Times New Roman" w:hAnsi="Times New Roman"/>
              </w:rPr>
              <w:t>Państwowego Instytutu Geologicznego – Państwowego Instytutu Badawczego,</w:t>
            </w:r>
          </w:p>
          <w:p w14:paraId="5DF20A9E" w14:textId="77777777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Państwowej Agencji Atomistyki,</w:t>
            </w:r>
          </w:p>
          <w:p w14:paraId="298E3394" w14:textId="55BD2C90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 xml:space="preserve">PGE </w:t>
            </w:r>
            <w:r w:rsidR="00806A39" w:rsidRPr="00806A39">
              <w:rPr>
                <w:rFonts w:ascii="Times New Roman" w:hAnsi="Times New Roman"/>
              </w:rPr>
              <w:t xml:space="preserve">Polska Grupa Energetyczna </w:t>
            </w:r>
            <w:r w:rsidRPr="00BD038A">
              <w:rPr>
                <w:rFonts w:ascii="Times New Roman" w:hAnsi="Times New Roman"/>
              </w:rPr>
              <w:t>S.A.,</w:t>
            </w:r>
          </w:p>
          <w:p w14:paraId="4F5D88FC" w14:textId="5F052E5C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Orlen S.A.,</w:t>
            </w:r>
          </w:p>
          <w:p w14:paraId="525D0BAE" w14:textId="524BE9B2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Polski Karp Sp. z o.o.,</w:t>
            </w:r>
          </w:p>
          <w:p w14:paraId="5695EDC6" w14:textId="77777777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Polski</w:t>
            </w:r>
            <w:r>
              <w:rPr>
                <w:rFonts w:ascii="Times New Roman" w:hAnsi="Times New Roman"/>
              </w:rPr>
              <w:t>ch</w:t>
            </w:r>
            <w:r w:rsidRPr="00BD038A">
              <w:rPr>
                <w:rFonts w:ascii="Times New Roman" w:hAnsi="Times New Roman"/>
              </w:rPr>
              <w:t xml:space="preserve"> Sieci Elektroenergetyczne S.A.,</w:t>
            </w:r>
          </w:p>
          <w:p w14:paraId="50CF9D6B" w14:textId="77777777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Polskiego Funduszu Rozwoju S.A.,</w:t>
            </w:r>
          </w:p>
          <w:p w14:paraId="47D6FF91" w14:textId="7D858D40" w:rsidR="00D30D97" w:rsidRDefault="00806A39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proofErr w:type="spellStart"/>
            <w:r w:rsidRPr="00806A39">
              <w:rPr>
                <w:rFonts w:ascii="Times New Roman" w:hAnsi="Times New Roman"/>
              </w:rPr>
              <w:t>myORLEN</w:t>
            </w:r>
            <w:proofErr w:type="spellEnd"/>
            <w:r w:rsidRPr="00806A39">
              <w:rPr>
                <w:rFonts w:ascii="Times New Roman" w:hAnsi="Times New Roman"/>
              </w:rPr>
              <w:t xml:space="preserve"> Sp. z o.o. (dawniej PGNiG Obrót Detaliczny Sp. z o.o.)</w:t>
            </w:r>
            <w:r w:rsidR="00D30D97">
              <w:rPr>
                <w:rFonts w:ascii="Times New Roman" w:hAnsi="Times New Roman"/>
              </w:rPr>
              <w:t>,</w:t>
            </w:r>
            <w:r w:rsidR="00D30D97" w:rsidRPr="00BD038A">
              <w:rPr>
                <w:rFonts w:ascii="Times New Roman" w:hAnsi="Times New Roman"/>
              </w:rPr>
              <w:t xml:space="preserve"> </w:t>
            </w:r>
          </w:p>
          <w:p w14:paraId="1E173485" w14:textId="77777777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Polskiego Instytutu Sztuki Filmowej,</w:t>
            </w:r>
          </w:p>
          <w:p w14:paraId="7B4699CB" w14:textId="77777777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Polski</w:t>
            </w:r>
            <w:r>
              <w:rPr>
                <w:rFonts w:ascii="Times New Roman" w:hAnsi="Times New Roman"/>
              </w:rPr>
              <w:t>ego</w:t>
            </w:r>
            <w:r w:rsidRPr="00BD038A">
              <w:rPr>
                <w:rFonts w:ascii="Times New Roman" w:hAnsi="Times New Roman"/>
              </w:rPr>
              <w:t xml:space="preserve"> Komitet</w:t>
            </w:r>
            <w:r>
              <w:rPr>
                <w:rFonts w:ascii="Times New Roman" w:hAnsi="Times New Roman"/>
              </w:rPr>
              <w:t>u</w:t>
            </w:r>
            <w:r w:rsidRPr="00BD038A">
              <w:rPr>
                <w:rFonts w:ascii="Times New Roman" w:hAnsi="Times New Roman"/>
              </w:rPr>
              <w:t xml:space="preserve"> Energii Elektrycznej,</w:t>
            </w:r>
          </w:p>
          <w:p w14:paraId="5E870BE3" w14:textId="77777777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Polskie</w:t>
            </w:r>
            <w:r>
              <w:rPr>
                <w:rFonts w:ascii="Times New Roman" w:hAnsi="Times New Roman"/>
              </w:rPr>
              <w:t>go</w:t>
            </w:r>
            <w:r w:rsidRPr="00BD038A">
              <w:rPr>
                <w:rFonts w:ascii="Times New Roman" w:hAnsi="Times New Roman"/>
              </w:rPr>
              <w:t xml:space="preserve"> Stowarzyszeni</w:t>
            </w:r>
            <w:r>
              <w:rPr>
                <w:rFonts w:ascii="Times New Roman" w:hAnsi="Times New Roman"/>
              </w:rPr>
              <w:t>a</w:t>
            </w:r>
            <w:r w:rsidRPr="00BD038A">
              <w:rPr>
                <w:rFonts w:ascii="Times New Roman" w:hAnsi="Times New Roman"/>
              </w:rPr>
              <w:t xml:space="preserve"> </w:t>
            </w:r>
            <w:proofErr w:type="spellStart"/>
            <w:r w:rsidRPr="00BD038A">
              <w:rPr>
                <w:rFonts w:ascii="Times New Roman" w:hAnsi="Times New Roman"/>
              </w:rPr>
              <w:t>Elektromobilności</w:t>
            </w:r>
            <w:proofErr w:type="spellEnd"/>
            <w:r w:rsidRPr="00BD038A">
              <w:rPr>
                <w:rFonts w:ascii="Times New Roman" w:hAnsi="Times New Roman"/>
              </w:rPr>
              <w:t>,</w:t>
            </w:r>
          </w:p>
          <w:p w14:paraId="7DDFE924" w14:textId="79F9C56E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Polskie</w:t>
            </w:r>
            <w:r>
              <w:rPr>
                <w:rFonts w:ascii="Times New Roman" w:hAnsi="Times New Roman"/>
              </w:rPr>
              <w:t>go</w:t>
            </w:r>
            <w:r w:rsidRPr="00BD038A">
              <w:rPr>
                <w:rFonts w:ascii="Times New Roman" w:hAnsi="Times New Roman"/>
              </w:rPr>
              <w:t xml:space="preserve"> Stowarzyszeni</w:t>
            </w:r>
            <w:r>
              <w:rPr>
                <w:rFonts w:ascii="Times New Roman" w:hAnsi="Times New Roman"/>
              </w:rPr>
              <w:t>a</w:t>
            </w:r>
            <w:r w:rsidRPr="00BD038A">
              <w:rPr>
                <w:rFonts w:ascii="Times New Roman" w:hAnsi="Times New Roman"/>
              </w:rPr>
              <w:t xml:space="preserve"> Fotowoltaiki</w:t>
            </w:r>
            <w:r w:rsidR="00806A39">
              <w:rPr>
                <w:rFonts w:ascii="Times New Roman" w:hAnsi="Times New Roman"/>
              </w:rPr>
              <w:t xml:space="preserve"> i Magazynowania Energii</w:t>
            </w:r>
            <w:r w:rsidRPr="00BD038A">
              <w:rPr>
                <w:rFonts w:ascii="Times New Roman" w:hAnsi="Times New Roman"/>
              </w:rPr>
              <w:t>,</w:t>
            </w:r>
          </w:p>
          <w:p w14:paraId="11FFF694" w14:textId="52CC6569" w:rsidR="00D30D97" w:rsidRPr="00BD038A" w:rsidRDefault="00806A39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806A39">
              <w:rPr>
                <w:rFonts w:ascii="Times New Roman" w:hAnsi="Times New Roman"/>
              </w:rPr>
              <w:t>Polskie</w:t>
            </w:r>
            <w:r>
              <w:rPr>
                <w:rFonts w:ascii="Times New Roman" w:hAnsi="Times New Roman"/>
              </w:rPr>
              <w:t>go</w:t>
            </w:r>
            <w:r w:rsidRPr="00806A39">
              <w:rPr>
                <w:rFonts w:ascii="Times New Roman" w:hAnsi="Times New Roman"/>
              </w:rPr>
              <w:t xml:space="preserve"> Stowarzyszeni</w:t>
            </w:r>
            <w:r>
              <w:rPr>
                <w:rFonts w:ascii="Times New Roman" w:hAnsi="Times New Roman"/>
              </w:rPr>
              <w:t>a</w:t>
            </w:r>
            <w:r w:rsidRPr="00806A39">
              <w:rPr>
                <w:rFonts w:ascii="Times New Roman" w:hAnsi="Times New Roman"/>
              </w:rPr>
              <w:t xml:space="preserve"> Nowej Mobilności</w:t>
            </w:r>
            <w:r w:rsidR="00D30D97" w:rsidRPr="00BD038A">
              <w:rPr>
                <w:rFonts w:ascii="Times New Roman" w:hAnsi="Times New Roman"/>
              </w:rPr>
              <w:t>,</w:t>
            </w:r>
          </w:p>
          <w:p w14:paraId="23A33FD8" w14:textId="77777777" w:rsidR="00D30D97" w:rsidRPr="00872982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872982">
              <w:rPr>
                <w:rFonts w:ascii="Times New Roman" w:hAnsi="Times New Roman"/>
              </w:rPr>
              <w:t>Polskiego Towarzystwa Gospodarczego,</w:t>
            </w:r>
          </w:p>
          <w:p w14:paraId="48D4FE29" w14:textId="77777777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Polskie</w:t>
            </w:r>
            <w:r>
              <w:rPr>
                <w:rFonts w:ascii="Times New Roman" w:hAnsi="Times New Roman"/>
              </w:rPr>
              <w:t>go</w:t>
            </w:r>
            <w:r w:rsidRPr="00BD038A">
              <w:rPr>
                <w:rFonts w:ascii="Times New Roman" w:hAnsi="Times New Roman"/>
              </w:rPr>
              <w:t xml:space="preserve"> Towarzystw</w:t>
            </w:r>
            <w:r>
              <w:rPr>
                <w:rFonts w:ascii="Times New Roman" w:hAnsi="Times New Roman"/>
              </w:rPr>
              <w:t>a</w:t>
            </w:r>
            <w:r w:rsidRPr="00BD038A">
              <w:rPr>
                <w:rFonts w:ascii="Times New Roman" w:hAnsi="Times New Roman"/>
              </w:rPr>
              <w:t xml:space="preserve"> Przesyłu i Rozdziału Energii Elektrycznej,</w:t>
            </w:r>
          </w:p>
          <w:p w14:paraId="2E2749AE" w14:textId="77777777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Polskie</w:t>
            </w:r>
            <w:r>
              <w:rPr>
                <w:rFonts w:ascii="Times New Roman" w:hAnsi="Times New Roman"/>
              </w:rPr>
              <w:t>go</w:t>
            </w:r>
            <w:r w:rsidRPr="00BD038A">
              <w:rPr>
                <w:rFonts w:ascii="Times New Roman" w:hAnsi="Times New Roman"/>
              </w:rPr>
              <w:t xml:space="preserve"> Towarzystw</w:t>
            </w:r>
            <w:r>
              <w:rPr>
                <w:rFonts w:ascii="Times New Roman" w:hAnsi="Times New Roman"/>
              </w:rPr>
              <w:t xml:space="preserve">a </w:t>
            </w:r>
            <w:r w:rsidRPr="00BD038A">
              <w:rPr>
                <w:rFonts w:ascii="Times New Roman" w:hAnsi="Times New Roman"/>
              </w:rPr>
              <w:t>Statystyczne</w:t>
            </w:r>
            <w:r>
              <w:rPr>
                <w:rFonts w:ascii="Times New Roman" w:hAnsi="Times New Roman"/>
              </w:rPr>
              <w:t>go</w:t>
            </w:r>
            <w:r w:rsidRPr="00BD038A">
              <w:rPr>
                <w:rFonts w:ascii="Times New Roman" w:hAnsi="Times New Roman"/>
              </w:rPr>
              <w:t>,</w:t>
            </w:r>
          </w:p>
          <w:p w14:paraId="3442696F" w14:textId="77777777" w:rsidR="00D30D97" w:rsidRPr="00872982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872982">
              <w:rPr>
                <w:rFonts w:ascii="Times New Roman" w:hAnsi="Times New Roman"/>
              </w:rPr>
              <w:t>Polskiego Związku Emerytów, Rencistów i Inwalidów,</w:t>
            </w:r>
          </w:p>
          <w:p w14:paraId="72D39D44" w14:textId="77777777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Polski</w:t>
            </w:r>
            <w:r>
              <w:rPr>
                <w:rFonts w:ascii="Times New Roman" w:hAnsi="Times New Roman"/>
              </w:rPr>
              <w:t>ego</w:t>
            </w:r>
            <w:r w:rsidRPr="00BD038A">
              <w:rPr>
                <w:rFonts w:ascii="Times New Roman" w:hAnsi="Times New Roman"/>
              </w:rPr>
              <w:t xml:space="preserve"> Związk</w:t>
            </w:r>
            <w:r>
              <w:rPr>
                <w:rFonts w:ascii="Times New Roman" w:hAnsi="Times New Roman"/>
              </w:rPr>
              <w:t>u</w:t>
            </w:r>
            <w:r w:rsidRPr="00BD038A">
              <w:rPr>
                <w:rFonts w:ascii="Times New Roman" w:hAnsi="Times New Roman"/>
              </w:rPr>
              <w:t xml:space="preserve"> Przemysłu Motoryzacyjnego,</w:t>
            </w:r>
          </w:p>
          <w:p w14:paraId="3B4520A8" w14:textId="77777777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Polski</w:t>
            </w:r>
            <w:r>
              <w:rPr>
                <w:rFonts w:ascii="Times New Roman" w:hAnsi="Times New Roman"/>
              </w:rPr>
              <w:t>ego</w:t>
            </w:r>
            <w:r w:rsidRPr="00BD038A">
              <w:rPr>
                <w:rFonts w:ascii="Times New Roman" w:hAnsi="Times New Roman"/>
              </w:rPr>
              <w:t xml:space="preserve"> Związk</w:t>
            </w:r>
            <w:r>
              <w:rPr>
                <w:rFonts w:ascii="Times New Roman" w:hAnsi="Times New Roman"/>
              </w:rPr>
              <w:t>u</w:t>
            </w:r>
            <w:r w:rsidRPr="00BD038A">
              <w:rPr>
                <w:rFonts w:ascii="Times New Roman" w:hAnsi="Times New Roman"/>
              </w:rPr>
              <w:t xml:space="preserve"> Zarządzania Wierzytelnościami,</w:t>
            </w:r>
          </w:p>
          <w:p w14:paraId="660296AF" w14:textId="77777777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Polskiej Agencji Rozwoju Przedsiębiorczości,</w:t>
            </w:r>
          </w:p>
          <w:p w14:paraId="0C5BA69F" w14:textId="77777777" w:rsidR="00D30D97" w:rsidRPr="00872982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872982">
              <w:rPr>
                <w:rFonts w:ascii="Times New Roman" w:hAnsi="Times New Roman"/>
              </w:rPr>
              <w:t>Polskiej Federacji Hodowców Bydła i Producentów Mleka,</w:t>
            </w:r>
          </w:p>
          <w:p w14:paraId="3313DC95" w14:textId="77777777" w:rsidR="00D30D97" w:rsidRPr="00872982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872982">
              <w:rPr>
                <w:rFonts w:ascii="Times New Roman" w:hAnsi="Times New Roman"/>
              </w:rPr>
              <w:t>Polskiej Izby Informatyki i Telekomunikacji,</w:t>
            </w:r>
          </w:p>
          <w:p w14:paraId="1C020A29" w14:textId="77777777" w:rsidR="00D30D97" w:rsidRPr="00872982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872982">
              <w:rPr>
                <w:rFonts w:ascii="Times New Roman" w:hAnsi="Times New Roman"/>
              </w:rPr>
              <w:t>Polskiej Izby Komunikacji Elektronicznej,</w:t>
            </w:r>
          </w:p>
          <w:p w14:paraId="154C8C0E" w14:textId="77777777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Polsk</w:t>
            </w:r>
            <w:r>
              <w:rPr>
                <w:rFonts w:ascii="Times New Roman" w:hAnsi="Times New Roman"/>
              </w:rPr>
              <w:t>iej</w:t>
            </w:r>
            <w:r w:rsidRPr="00BD038A">
              <w:rPr>
                <w:rFonts w:ascii="Times New Roman" w:hAnsi="Times New Roman"/>
              </w:rPr>
              <w:t xml:space="preserve"> Izb</w:t>
            </w:r>
            <w:r>
              <w:rPr>
                <w:rFonts w:ascii="Times New Roman" w:hAnsi="Times New Roman"/>
              </w:rPr>
              <w:t>y</w:t>
            </w:r>
            <w:r w:rsidRPr="00BD038A">
              <w:rPr>
                <w:rFonts w:ascii="Times New Roman" w:hAnsi="Times New Roman"/>
              </w:rPr>
              <w:t xml:space="preserve"> Motoryzacji,</w:t>
            </w:r>
          </w:p>
          <w:p w14:paraId="34A5C1AA" w14:textId="4C4A49C2" w:rsidR="00D30D97" w:rsidRPr="00BD038A" w:rsidRDefault="00806A39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bookmarkStart w:id="7" w:name="_GoBack"/>
            <w:r w:rsidRPr="00806A39">
              <w:rPr>
                <w:rFonts w:ascii="Times New Roman" w:hAnsi="Times New Roman"/>
              </w:rPr>
              <w:t>Stowarzyszeni</w:t>
            </w:r>
            <w:r w:rsidR="003B45AA">
              <w:rPr>
                <w:rFonts w:ascii="Times New Roman" w:hAnsi="Times New Roman"/>
              </w:rPr>
              <w:t>a</w:t>
            </w:r>
            <w:r w:rsidRPr="00806A3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„</w:t>
            </w:r>
            <w:r w:rsidR="00D30D97" w:rsidRPr="00BD038A">
              <w:rPr>
                <w:rFonts w:ascii="Times New Roman" w:hAnsi="Times New Roman"/>
              </w:rPr>
              <w:t>Polsk</w:t>
            </w:r>
            <w:r w:rsidR="00085024">
              <w:rPr>
                <w:rFonts w:ascii="Times New Roman" w:hAnsi="Times New Roman"/>
              </w:rPr>
              <w:t>a</w:t>
            </w:r>
            <w:r w:rsidR="00D30D97" w:rsidRPr="00BD038A">
              <w:rPr>
                <w:rFonts w:ascii="Times New Roman" w:hAnsi="Times New Roman"/>
              </w:rPr>
              <w:t xml:space="preserve"> </w:t>
            </w:r>
            <w:bookmarkEnd w:id="7"/>
            <w:r w:rsidR="00D30D97" w:rsidRPr="00BD038A">
              <w:rPr>
                <w:rFonts w:ascii="Times New Roman" w:hAnsi="Times New Roman"/>
              </w:rPr>
              <w:t>Izb</w:t>
            </w:r>
            <w:r w:rsidR="00085024">
              <w:rPr>
                <w:rFonts w:ascii="Times New Roman" w:hAnsi="Times New Roman"/>
              </w:rPr>
              <w:t>a</w:t>
            </w:r>
            <w:r w:rsidR="00D30D97" w:rsidRPr="00BD038A">
              <w:rPr>
                <w:rFonts w:ascii="Times New Roman" w:hAnsi="Times New Roman"/>
              </w:rPr>
              <w:t xml:space="preserve"> Rozwoju </w:t>
            </w:r>
            <w:proofErr w:type="spellStart"/>
            <w:r w:rsidR="00D30D97" w:rsidRPr="00BD038A">
              <w:rPr>
                <w:rFonts w:ascii="Times New Roman" w:hAnsi="Times New Roman"/>
              </w:rPr>
              <w:t>Elektromobilności</w:t>
            </w:r>
            <w:proofErr w:type="spellEnd"/>
            <w:r>
              <w:rPr>
                <w:rFonts w:ascii="Times New Roman" w:hAnsi="Times New Roman"/>
              </w:rPr>
              <w:t>”,</w:t>
            </w:r>
          </w:p>
          <w:p w14:paraId="560362A9" w14:textId="77777777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Polsk</w:t>
            </w:r>
            <w:r>
              <w:rPr>
                <w:rFonts w:ascii="Times New Roman" w:hAnsi="Times New Roman"/>
              </w:rPr>
              <w:t>iej</w:t>
            </w:r>
            <w:r w:rsidRPr="00BD038A">
              <w:rPr>
                <w:rFonts w:ascii="Times New Roman" w:hAnsi="Times New Roman"/>
              </w:rPr>
              <w:t xml:space="preserve"> Platform</w:t>
            </w:r>
            <w:r>
              <w:rPr>
                <w:rFonts w:ascii="Times New Roman" w:hAnsi="Times New Roman"/>
              </w:rPr>
              <w:t>y</w:t>
            </w:r>
            <w:r w:rsidRPr="00BD038A">
              <w:rPr>
                <w:rFonts w:ascii="Times New Roman" w:hAnsi="Times New Roman"/>
              </w:rPr>
              <w:t xml:space="preserve"> LNG i </w:t>
            </w:r>
            <w:proofErr w:type="spellStart"/>
            <w:r w:rsidRPr="00BD038A">
              <w:rPr>
                <w:rFonts w:ascii="Times New Roman" w:hAnsi="Times New Roman"/>
              </w:rPr>
              <w:t>bioLNG</w:t>
            </w:r>
            <w:proofErr w:type="spellEnd"/>
            <w:r w:rsidRPr="00BD038A">
              <w:rPr>
                <w:rFonts w:ascii="Times New Roman" w:hAnsi="Times New Roman"/>
              </w:rPr>
              <w:t>,</w:t>
            </w:r>
          </w:p>
          <w:p w14:paraId="48A6FA57" w14:textId="77777777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Polsk</w:t>
            </w:r>
            <w:r>
              <w:rPr>
                <w:rFonts w:ascii="Times New Roman" w:hAnsi="Times New Roman"/>
              </w:rPr>
              <w:t>iej</w:t>
            </w:r>
            <w:r w:rsidRPr="00BD038A">
              <w:rPr>
                <w:rFonts w:ascii="Times New Roman" w:hAnsi="Times New Roman"/>
              </w:rPr>
              <w:t xml:space="preserve"> Rad</w:t>
            </w:r>
            <w:r>
              <w:rPr>
                <w:rFonts w:ascii="Times New Roman" w:hAnsi="Times New Roman"/>
              </w:rPr>
              <w:t>y</w:t>
            </w:r>
            <w:r w:rsidRPr="00BD038A">
              <w:rPr>
                <w:rFonts w:ascii="Times New Roman" w:hAnsi="Times New Roman"/>
              </w:rPr>
              <w:t xml:space="preserve"> Biznesu,</w:t>
            </w:r>
          </w:p>
          <w:p w14:paraId="48DEB0E0" w14:textId="77777777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lastRenderedPageBreak/>
              <w:t>Polsk</w:t>
            </w:r>
            <w:r>
              <w:rPr>
                <w:rFonts w:ascii="Times New Roman" w:hAnsi="Times New Roman"/>
              </w:rPr>
              <w:t>iej</w:t>
            </w:r>
            <w:r w:rsidRPr="00BD038A">
              <w:rPr>
                <w:rFonts w:ascii="Times New Roman" w:hAnsi="Times New Roman"/>
              </w:rPr>
              <w:t xml:space="preserve"> Spółk</w:t>
            </w:r>
            <w:r>
              <w:rPr>
                <w:rFonts w:ascii="Times New Roman" w:hAnsi="Times New Roman"/>
              </w:rPr>
              <w:t>i</w:t>
            </w:r>
            <w:r w:rsidRPr="00BD038A">
              <w:rPr>
                <w:rFonts w:ascii="Times New Roman" w:hAnsi="Times New Roman"/>
              </w:rPr>
              <w:t xml:space="preserve"> Gazownictwa Sp. z o.o.,</w:t>
            </w:r>
          </w:p>
          <w:p w14:paraId="22344FFA" w14:textId="77777777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Port</w:t>
            </w:r>
            <w:r>
              <w:rPr>
                <w:rFonts w:ascii="Times New Roman" w:hAnsi="Times New Roman"/>
              </w:rPr>
              <w:t>u</w:t>
            </w:r>
            <w:r w:rsidRPr="00BD038A">
              <w:rPr>
                <w:rFonts w:ascii="Times New Roman" w:hAnsi="Times New Roman"/>
              </w:rPr>
              <w:t xml:space="preserve"> Lotnicz</w:t>
            </w:r>
            <w:r>
              <w:rPr>
                <w:rFonts w:ascii="Times New Roman" w:hAnsi="Times New Roman"/>
              </w:rPr>
              <w:t>ego</w:t>
            </w:r>
            <w:r w:rsidRPr="00BD038A">
              <w:rPr>
                <w:rFonts w:ascii="Times New Roman" w:hAnsi="Times New Roman"/>
              </w:rPr>
              <w:t xml:space="preserve"> Bydgoszcz S.A.,</w:t>
            </w:r>
          </w:p>
          <w:p w14:paraId="4BECF20D" w14:textId="77777777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Port</w:t>
            </w:r>
            <w:r>
              <w:rPr>
                <w:rFonts w:ascii="Times New Roman" w:hAnsi="Times New Roman"/>
              </w:rPr>
              <w:t>u</w:t>
            </w:r>
            <w:r w:rsidRPr="00BD038A">
              <w:rPr>
                <w:rFonts w:ascii="Times New Roman" w:hAnsi="Times New Roman"/>
              </w:rPr>
              <w:t xml:space="preserve"> Lotnicz</w:t>
            </w:r>
            <w:r>
              <w:rPr>
                <w:rFonts w:ascii="Times New Roman" w:hAnsi="Times New Roman"/>
              </w:rPr>
              <w:t>ego</w:t>
            </w:r>
            <w:r w:rsidRPr="00BD038A">
              <w:rPr>
                <w:rFonts w:ascii="Times New Roman" w:hAnsi="Times New Roman"/>
              </w:rPr>
              <w:t xml:space="preserve"> Gdańsk Sp. z o.o.,</w:t>
            </w:r>
          </w:p>
          <w:p w14:paraId="5C0EBA75" w14:textId="77777777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Port</w:t>
            </w:r>
            <w:r>
              <w:rPr>
                <w:rFonts w:ascii="Times New Roman" w:hAnsi="Times New Roman"/>
              </w:rPr>
              <w:t>u</w:t>
            </w:r>
            <w:r w:rsidRPr="00BD038A">
              <w:rPr>
                <w:rFonts w:ascii="Times New Roman" w:hAnsi="Times New Roman"/>
              </w:rPr>
              <w:t xml:space="preserve"> Lotnicz</w:t>
            </w:r>
            <w:r>
              <w:rPr>
                <w:rFonts w:ascii="Times New Roman" w:hAnsi="Times New Roman"/>
              </w:rPr>
              <w:t>ego</w:t>
            </w:r>
            <w:r w:rsidRPr="00BD038A">
              <w:rPr>
                <w:rFonts w:ascii="Times New Roman" w:hAnsi="Times New Roman"/>
              </w:rPr>
              <w:t xml:space="preserve"> Lublin S.A.,</w:t>
            </w:r>
          </w:p>
          <w:p w14:paraId="3C13FD43" w14:textId="77777777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Port</w:t>
            </w:r>
            <w:r>
              <w:rPr>
                <w:rFonts w:ascii="Times New Roman" w:hAnsi="Times New Roman"/>
              </w:rPr>
              <w:t>u</w:t>
            </w:r>
            <w:r w:rsidRPr="00BD038A">
              <w:rPr>
                <w:rFonts w:ascii="Times New Roman" w:hAnsi="Times New Roman"/>
              </w:rPr>
              <w:t xml:space="preserve"> Lotnicz</w:t>
            </w:r>
            <w:r>
              <w:rPr>
                <w:rFonts w:ascii="Times New Roman" w:hAnsi="Times New Roman"/>
              </w:rPr>
              <w:t>ego</w:t>
            </w:r>
            <w:r w:rsidRPr="00BD038A">
              <w:rPr>
                <w:rFonts w:ascii="Times New Roman" w:hAnsi="Times New Roman"/>
              </w:rPr>
              <w:t xml:space="preserve"> Łódź im. Władysława Reymonta Sp. z o.o.,</w:t>
            </w:r>
          </w:p>
          <w:p w14:paraId="65E7B640" w14:textId="77777777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Port</w:t>
            </w:r>
            <w:r>
              <w:rPr>
                <w:rFonts w:ascii="Times New Roman" w:hAnsi="Times New Roman"/>
              </w:rPr>
              <w:t>u</w:t>
            </w:r>
            <w:r w:rsidRPr="00BD038A">
              <w:rPr>
                <w:rFonts w:ascii="Times New Roman" w:hAnsi="Times New Roman"/>
              </w:rPr>
              <w:t xml:space="preserve"> Lotnicz</w:t>
            </w:r>
            <w:r>
              <w:rPr>
                <w:rFonts w:ascii="Times New Roman" w:hAnsi="Times New Roman"/>
              </w:rPr>
              <w:t>ego</w:t>
            </w:r>
            <w:r w:rsidRPr="00BD038A">
              <w:rPr>
                <w:rFonts w:ascii="Times New Roman" w:hAnsi="Times New Roman"/>
              </w:rPr>
              <w:t xml:space="preserve"> Poznań-Ławica Sp. z o.o.,</w:t>
            </w:r>
          </w:p>
          <w:p w14:paraId="054796F6" w14:textId="3DAEE966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Port</w:t>
            </w:r>
            <w:r>
              <w:rPr>
                <w:rFonts w:ascii="Times New Roman" w:hAnsi="Times New Roman"/>
              </w:rPr>
              <w:t>u</w:t>
            </w:r>
            <w:r w:rsidRPr="00BD038A">
              <w:rPr>
                <w:rFonts w:ascii="Times New Roman" w:hAnsi="Times New Roman"/>
              </w:rPr>
              <w:t xml:space="preserve"> Lotnicz</w:t>
            </w:r>
            <w:r>
              <w:rPr>
                <w:rFonts w:ascii="Times New Roman" w:hAnsi="Times New Roman"/>
              </w:rPr>
              <w:t>ego</w:t>
            </w:r>
            <w:r w:rsidRPr="00BD038A">
              <w:rPr>
                <w:rFonts w:ascii="Times New Roman" w:hAnsi="Times New Roman"/>
              </w:rPr>
              <w:t xml:space="preserve"> Rzeszów-Jasionka </w:t>
            </w:r>
            <w:r w:rsidR="00806A39" w:rsidRPr="00806A39">
              <w:rPr>
                <w:rFonts w:ascii="Times New Roman" w:hAnsi="Times New Roman"/>
              </w:rPr>
              <w:t xml:space="preserve">im. Rodziny </w:t>
            </w:r>
            <w:proofErr w:type="spellStart"/>
            <w:r w:rsidR="00806A39" w:rsidRPr="00806A39">
              <w:rPr>
                <w:rFonts w:ascii="Times New Roman" w:hAnsi="Times New Roman"/>
              </w:rPr>
              <w:t>Ulmów</w:t>
            </w:r>
            <w:proofErr w:type="spellEnd"/>
            <w:r w:rsidR="00806A39" w:rsidRPr="00806A39">
              <w:rPr>
                <w:rFonts w:ascii="Times New Roman" w:hAnsi="Times New Roman"/>
              </w:rPr>
              <w:t xml:space="preserve"> </w:t>
            </w:r>
            <w:r w:rsidRPr="00BD038A">
              <w:rPr>
                <w:rFonts w:ascii="Times New Roman" w:hAnsi="Times New Roman"/>
              </w:rPr>
              <w:t>Sp. z o.o.,</w:t>
            </w:r>
          </w:p>
          <w:p w14:paraId="26770973" w14:textId="77777777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Port</w:t>
            </w:r>
            <w:r>
              <w:rPr>
                <w:rFonts w:ascii="Times New Roman" w:hAnsi="Times New Roman"/>
              </w:rPr>
              <w:t>u</w:t>
            </w:r>
            <w:r w:rsidRPr="00BD038A">
              <w:rPr>
                <w:rFonts w:ascii="Times New Roman" w:hAnsi="Times New Roman"/>
              </w:rPr>
              <w:t xml:space="preserve"> Lotnicz</w:t>
            </w:r>
            <w:r>
              <w:rPr>
                <w:rFonts w:ascii="Times New Roman" w:hAnsi="Times New Roman"/>
              </w:rPr>
              <w:t>ego</w:t>
            </w:r>
            <w:r w:rsidRPr="00BD038A">
              <w:rPr>
                <w:rFonts w:ascii="Times New Roman" w:hAnsi="Times New Roman"/>
              </w:rPr>
              <w:t xml:space="preserve"> Szczecin-Goleniów Sp. z o.o.,</w:t>
            </w:r>
          </w:p>
          <w:p w14:paraId="3FB24F74" w14:textId="5E39E572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Port</w:t>
            </w:r>
            <w:r>
              <w:rPr>
                <w:rFonts w:ascii="Times New Roman" w:hAnsi="Times New Roman"/>
              </w:rPr>
              <w:t>u</w:t>
            </w:r>
            <w:r w:rsidRPr="00BD038A">
              <w:rPr>
                <w:rFonts w:ascii="Times New Roman" w:hAnsi="Times New Roman"/>
              </w:rPr>
              <w:t xml:space="preserve"> Lotnicz</w:t>
            </w:r>
            <w:r>
              <w:rPr>
                <w:rFonts w:ascii="Times New Roman" w:hAnsi="Times New Roman"/>
              </w:rPr>
              <w:t xml:space="preserve">ego </w:t>
            </w:r>
            <w:r w:rsidRPr="00BD038A">
              <w:rPr>
                <w:rFonts w:ascii="Times New Roman" w:hAnsi="Times New Roman"/>
              </w:rPr>
              <w:t>Wrocław S</w:t>
            </w:r>
            <w:r w:rsidR="00806A39">
              <w:rPr>
                <w:rFonts w:ascii="Times New Roman" w:hAnsi="Times New Roman"/>
              </w:rPr>
              <w:t>.A.</w:t>
            </w:r>
            <w:r w:rsidRPr="00BD038A">
              <w:rPr>
                <w:rFonts w:ascii="Times New Roman" w:hAnsi="Times New Roman"/>
              </w:rPr>
              <w:t>,</w:t>
            </w:r>
          </w:p>
          <w:p w14:paraId="369EE457" w14:textId="77777777" w:rsidR="00D30D97" w:rsidRPr="00872982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872982">
              <w:rPr>
                <w:rFonts w:ascii="Times New Roman" w:hAnsi="Times New Roman"/>
              </w:rPr>
              <w:t>Pracodawców Rzeczypospolitej Polskiej,</w:t>
            </w:r>
          </w:p>
          <w:p w14:paraId="08AAB739" w14:textId="77777777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Prokuratorii Generalnej Rzeczypospolitej Polskiej,</w:t>
            </w:r>
          </w:p>
          <w:p w14:paraId="1843C27A" w14:textId="77777777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Prokurat</w:t>
            </w:r>
            <w:r>
              <w:rPr>
                <w:rFonts w:ascii="Times New Roman" w:hAnsi="Times New Roman"/>
              </w:rPr>
              <w:t>u</w:t>
            </w:r>
            <w:r w:rsidRPr="00BD038A">
              <w:rPr>
                <w:rFonts w:ascii="Times New Roman" w:hAnsi="Times New Roman"/>
              </w:rPr>
              <w:t>r</w:t>
            </w:r>
            <w:r>
              <w:rPr>
                <w:rFonts w:ascii="Times New Roman" w:hAnsi="Times New Roman"/>
              </w:rPr>
              <w:t>y</w:t>
            </w:r>
            <w:r w:rsidRPr="00BD038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Krajowej</w:t>
            </w:r>
            <w:r w:rsidRPr="00BD038A">
              <w:rPr>
                <w:rFonts w:ascii="Times New Roman" w:hAnsi="Times New Roman"/>
              </w:rPr>
              <w:t>,</w:t>
            </w:r>
          </w:p>
          <w:p w14:paraId="7A8881B5" w14:textId="3884F153" w:rsidR="00D30D97" w:rsidRPr="00BD038A" w:rsidRDefault="00806A39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806A39">
              <w:rPr>
                <w:rFonts w:ascii="Times New Roman" w:hAnsi="Times New Roman"/>
              </w:rPr>
              <w:t>Polski</w:t>
            </w:r>
            <w:r w:rsidR="003B45AA">
              <w:rPr>
                <w:rFonts w:ascii="Times New Roman" w:hAnsi="Times New Roman"/>
              </w:rPr>
              <w:t>ch</w:t>
            </w:r>
            <w:r w:rsidRPr="00806A39">
              <w:rPr>
                <w:rFonts w:ascii="Times New Roman" w:hAnsi="Times New Roman"/>
              </w:rPr>
              <w:t xml:space="preserve"> </w:t>
            </w:r>
            <w:r w:rsidR="00D30D97" w:rsidRPr="00BD038A">
              <w:rPr>
                <w:rFonts w:ascii="Times New Roman" w:hAnsi="Times New Roman"/>
              </w:rPr>
              <w:t>Port</w:t>
            </w:r>
            <w:r w:rsidR="003B45AA">
              <w:rPr>
                <w:rFonts w:ascii="Times New Roman" w:hAnsi="Times New Roman"/>
              </w:rPr>
              <w:t>ów</w:t>
            </w:r>
            <w:r w:rsidR="00D30D97" w:rsidRPr="00BD038A">
              <w:rPr>
                <w:rFonts w:ascii="Times New Roman" w:hAnsi="Times New Roman"/>
              </w:rPr>
              <w:t xml:space="preserve"> Lotnicz</w:t>
            </w:r>
            <w:r w:rsidR="003B45AA">
              <w:rPr>
                <w:rFonts w:ascii="Times New Roman" w:hAnsi="Times New Roman"/>
              </w:rPr>
              <w:t>ych</w:t>
            </w:r>
            <w:r>
              <w:rPr>
                <w:rFonts w:ascii="Times New Roman" w:hAnsi="Times New Roman"/>
              </w:rPr>
              <w:t xml:space="preserve"> S.A.</w:t>
            </w:r>
            <w:r w:rsidR="00D30D97" w:rsidRPr="00BD038A">
              <w:rPr>
                <w:rFonts w:ascii="Times New Roman" w:hAnsi="Times New Roman"/>
              </w:rPr>
              <w:t>,</w:t>
            </w:r>
          </w:p>
          <w:p w14:paraId="61E4F037" w14:textId="77777777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Rad</w:t>
            </w:r>
            <w:r>
              <w:rPr>
                <w:rFonts w:ascii="Times New Roman" w:hAnsi="Times New Roman"/>
              </w:rPr>
              <w:t>y</w:t>
            </w:r>
            <w:r w:rsidRPr="00BD038A">
              <w:rPr>
                <w:rFonts w:ascii="Times New Roman" w:hAnsi="Times New Roman"/>
              </w:rPr>
              <w:t xml:space="preserve"> Działalności Pożytku Publicznego,</w:t>
            </w:r>
          </w:p>
          <w:p w14:paraId="26E06ABD" w14:textId="77777777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Rządowej Agencji Rezerw Strategicznych,</w:t>
            </w:r>
          </w:p>
          <w:p w14:paraId="0A6B98B3" w14:textId="77777777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Rządowej Rady Ludnościowej,</w:t>
            </w:r>
          </w:p>
          <w:p w14:paraId="5CCDBBCE" w14:textId="77777777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Rzecznik</w:t>
            </w:r>
            <w:r>
              <w:rPr>
                <w:rFonts w:ascii="Times New Roman" w:hAnsi="Times New Roman"/>
              </w:rPr>
              <w:t>a</w:t>
            </w:r>
            <w:r w:rsidRPr="00BD038A">
              <w:rPr>
                <w:rFonts w:ascii="Times New Roman" w:hAnsi="Times New Roman"/>
              </w:rPr>
              <w:t xml:space="preserve"> Małych i Średnich Przedsiębiorców,</w:t>
            </w:r>
          </w:p>
          <w:p w14:paraId="5BAAB131" w14:textId="77777777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Rzecznik</w:t>
            </w:r>
            <w:r>
              <w:rPr>
                <w:rFonts w:ascii="Times New Roman" w:hAnsi="Times New Roman"/>
              </w:rPr>
              <w:t>a</w:t>
            </w:r>
            <w:r w:rsidRPr="00BD038A">
              <w:rPr>
                <w:rFonts w:ascii="Times New Roman" w:hAnsi="Times New Roman"/>
              </w:rPr>
              <w:t xml:space="preserve"> Praw Dziecka,</w:t>
            </w:r>
          </w:p>
          <w:p w14:paraId="3E5C7918" w14:textId="2AEC8620" w:rsidR="00D30D97" w:rsidRPr="00872982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872982">
              <w:rPr>
                <w:rFonts w:ascii="Times New Roman" w:hAnsi="Times New Roman"/>
              </w:rPr>
              <w:t>Spółki Restrukturyzacji Kopalń S.A</w:t>
            </w:r>
            <w:r w:rsidR="003B45AA">
              <w:rPr>
                <w:rFonts w:ascii="Times New Roman" w:hAnsi="Times New Roman"/>
              </w:rPr>
              <w:t>.</w:t>
            </w:r>
            <w:r w:rsidRPr="00872982">
              <w:rPr>
                <w:rFonts w:ascii="Times New Roman" w:hAnsi="Times New Roman"/>
              </w:rPr>
              <w:t>,</w:t>
            </w:r>
          </w:p>
          <w:p w14:paraId="7C9E74D1" w14:textId="28C476EB" w:rsidR="00D30D97" w:rsidRPr="007D6DBE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Stowarzyszeni</w:t>
            </w:r>
            <w:r>
              <w:rPr>
                <w:rFonts w:ascii="Times New Roman" w:hAnsi="Times New Roman"/>
              </w:rPr>
              <w:t>a</w:t>
            </w:r>
            <w:r w:rsidRPr="00BD038A">
              <w:rPr>
                <w:rFonts w:ascii="Times New Roman" w:hAnsi="Times New Roman"/>
              </w:rPr>
              <w:t xml:space="preserve"> Energii Odnawialnej</w:t>
            </w:r>
            <w:r w:rsidR="003B45AA">
              <w:rPr>
                <w:rFonts w:ascii="Times New Roman" w:hAnsi="Times New Roman"/>
              </w:rPr>
              <w:t>,</w:t>
            </w:r>
          </w:p>
          <w:p w14:paraId="65F473BA" w14:textId="77777777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Stowarzyszeni</w:t>
            </w:r>
            <w:r>
              <w:rPr>
                <w:rFonts w:ascii="Times New Roman" w:hAnsi="Times New Roman"/>
              </w:rPr>
              <w:t>a</w:t>
            </w:r>
            <w:r w:rsidRPr="00BD038A">
              <w:rPr>
                <w:rFonts w:ascii="Times New Roman" w:hAnsi="Times New Roman"/>
              </w:rPr>
              <w:t xml:space="preserve"> Księgowych w Polsce,</w:t>
            </w:r>
          </w:p>
          <w:p w14:paraId="6E08A5DF" w14:textId="5F2AD1E5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Stowarzyszenia Muzealników Polskich</w:t>
            </w:r>
            <w:r w:rsidR="003B45AA">
              <w:rPr>
                <w:rFonts w:ascii="Times New Roman" w:hAnsi="Times New Roman"/>
              </w:rPr>
              <w:t>,</w:t>
            </w:r>
          </w:p>
          <w:p w14:paraId="5CD04D27" w14:textId="58E90B56" w:rsidR="00D30D97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Stowarzyszeni</w:t>
            </w:r>
            <w:r>
              <w:rPr>
                <w:rFonts w:ascii="Times New Roman" w:hAnsi="Times New Roman"/>
              </w:rPr>
              <w:t>a</w:t>
            </w:r>
            <w:r w:rsidRPr="00BD038A">
              <w:rPr>
                <w:rFonts w:ascii="Times New Roman" w:hAnsi="Times New Roman"/>
              </w:rPr>
              <w:t xml:space="preserve"> Producentów Ryb Łososiowatych,</w:t>
            </w:r>
          </w:p>
          <w:p w14:paraId="3E2CB5CC" w14:textId="77777777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Szef</w:t>
            </w:r>
            <w:r>
              <w:rPr>
                <w:rFonts w:ascii="Times New Roman" w:hAnsi="Times New Roman"/>
              </w:rPr>
              <w:t>a</w:t>
            </w:r>
            <w:r w:rsidRPr="00BD038A">
              <w:rPr>
                <w:rFonts w:ascii="Times New Roman" w:hAnsi="Times New Roman"/>
              </w:rPr>
              <w:t xml:space="preserve"> Służby Cywilnej,</w:t>
            </w:r>
          </w:p>
          <w:p w14:paraId="54472AC6" w14:textId="77777777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TAURON S.A.,</w:t>
            </w:r>
          </w:p>
          <w:p w14:paraId="4940DBB3" w14:textId="77777777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Towarzystw</w:t>
            </w:r>
            <w:r>
              <w:rPr>
                <w:rFonts w:ascii="Times New Roman" w:hAnsi="Times New Roman"/>
              </w:rPr>
              <w:t>a</w:t>
            </w:r>
            <w:r w:rsidRPr="00BD038A">
              <w:rPr>
                <w:rFonts w:ascii="Times New Roman" w:hAnsi="Times New Roman"/>
              </w:rPr>
              <w:t xml:space="preserve"> Obrotu Energią,</w:t>
            </w:r>
          </w:p>
          <w:p w14:paraId="58393FD6" w14:textId="77777777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Uni</w:t>
            </w:r>
            <w:r>
              <w:rPr>
                <w:rFonts w:ascii="Times New Roman" w:hAnsi="Times New Roman"/>
              </w:rPr>
              <w:t>i</w:t>
            </w:r>
            <w:r w:rsidRPr="00BD038A">
              <w:rPr>
                <w:rFonts w:ascii="Times New Roman" w:hAnsi="Times New Roman"/>
              </w:rPr>
              <w:t xml:space="preserve"> Metropolii Polskich,</w:t>
            </w:r>
          </w:p>
          <w:p w14:paraId="2752DE78" w14:textId="77777777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Uni</w:t>
            </w:r>
            <w:r>
              <w:rPr>
                <w:rFonts w:ascii="Times New Roman" w:hAnsi="Times New Roman"/>
              </w:rPr>
              <w:t>i</w:t>
            </w:r>
            <w:r w:rsidRPr="00BD038A">
              <w:rPr>
                <w:rFonts w:ascii="Times New Roman" w:hAnsi="Times New Roman"/>
              </w:rPr>
              <w:t xml:space="preserve"> Miasteczek Polskich,</w:t>
            </w:r>
          </w:p>
          <w:p w14:paraId="312D6063" w14:textId="77777777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Urzędu do Spraw Cudzoziemców,</w:t>
            </w:r>
          </w:p>
          <w:p w14:paraId="34D771AF" w14:textId="77777777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Urzędu Dozoru Technicznego,</w:t>
            </w:r>
          </w:p>
          <w:p w14:paraId="4831177F" w14:textId="77777777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Urzędu Komunikacji Elektronicznej,</w:t>
            </w:r>
          </w:p>
          <w:p w14:paraId="1E5F4392" w14:textId="77777777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Urzędu Lotnictwa Cywilnego,</w:t>
            </w:r>
          </w:p>
          <w:p w14:paraId="47B0091D" w14:textId="77777777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Urzędu Ochrony Danych Osobowych,</w:t>
            </w:r>
          </w:p>
          <w:p w14:paraId="475A658B" w14:textId="77777777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Urzędu Ochrony Konkurencji i Konsumentów,</w:t>
            </w:r>
          </w:p>
          <w:p w14:paraId="71F64E53" w14:textId="77777777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Urzędu Patentowego Rzeczypospolitej Polskiej,</w:t>
            </w:r>
          </w:p>
          <w:p w14:paraId="1127B546" w14:textId="77777777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Urzędu Regulacji Energetyki,</w:t>
            </w:r>
          </w:p>
          <w:p w14:paraId="3B62004B" w14:textId="77777777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Urzędu Transportu Kolejowego,</w:t>
            </w:r>
          </w:p>
          <w:p w14:paraId="39B20A20" w14:textId="77777777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Urzędu Zamówień Publicznych,</w:t>
            </w:r>
          </w:p>
          <w:p w14:paraId="7E3B2F09" w14:textId="77777777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Warmia i Mazury Sp. z o.o.,</w:t>
            </w:r>
          </w:p>
          <w:p w14:paraId="6D40ABF3" w14:textId="77777777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Wyższego Urzędu Górniczego,</w:t>
            </w:r>
          </w:p>
          <w:p w14:paraId="651176D2" w14:textId="77777777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Zakładu Ubezpieczeń Społecznych,</w:t>
            </w:r>
          </w:p>
          <w:p w14:paraId="6A0845B5" w14:textId="1412D13E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Zarządu PKP Polskich Linii Kolejowych S.A.</w:t>
            </w:r>
            <w:r w:rsidR="003B45AA">
              <w:rPr>
                <w:rFonts w:ascii="Times New Roman" w:hAnsi="Times New Roman"/>
              </w:rPr>
              <w:t>,</w:t>
            </w:r>
          </w:p>
          <w:p w14:paraId="5A670E6A" w14:textId="77777777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Związk</w:t>
            </w:r>
            <w:r>
              <w:rPr>
                <w:rFonts w:ascii="Times New Roman" w:hAnsi="Times New Roman"/>
              </w:rPr>
              <w:t>u</w:t>
            </w:r>
            <w:r w:rsidRPr="00BD038A">
              <w:rPr>
                <w:rFonts w:ascii="Times New Roman" w:hAnsi="Times New Roman"/>
              </w:rPr>
              <w:t xml:space="preserve"> Gmin Wiejskich Rzeczypospolitej Polskiej,</w:t>
            </w:r>
          </w:p>
          <w:p w14:paraId="3EA0D44C" w14:textId="77777777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Związk</w:t>
            </w:r>
            <w:r>
              <w:rPr>
                <w:rFonts w:ascii="Times New Roman" w:hAnsi="Times New Roman"/>
              </w:rPr>
              <w:t>u</w:t>
            </w:r>
            <w:r w:rsidRPr="00BD038A">
              <w:rPr>
                <w:rFonts w:ascii="Times New Roman" w:hAnsi="Times New Roman"/>
              </w:rPr>
              <w:t xml:space="preserve"> Miast Polskich,</w:t>
            </w:r>
          </w:p>
          <w:p w14:paraId="3AFD2EA4" w14:textId="77777777" w:rsidR="00D30D97" w:rsidRPr="00BD038A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Związk</w:t>
            </w:r>
            <w:r>
              <w:rPr>
                <w:rFonts w:ascii="Times New Roman" w:hAnsi="Times New Roman"/>
              </w:rPr>
              <w:t>u</w:t>
            </w:r>
            <w:r w:rsidRPr="00BD038A">
              <w:rPr>
                <w:rFonts w:ascii="Times New Roman" w:hAnsi="Times New Roman"/>
              </w:rPr>
              <w:t xml:space="preserve"> Powiatów Polskich,</w:t>
            </w:r>
          </w:p>
          <w:p w14:paraId="1DF32AEA" w14:textId="77777777" w:rsidR="00D30D97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872982">
              <w:rPr>
                <w:rFonts w:ascii="Times New Roman" w:hAnsi="Times New Roman"/>
              </w:rPr>
              <w:t>Związku Pracodawców Mediów Elektronicznych i Telekomunikacji MEDIAKOM</w:t>
            </w:r>
            <w:r>
              <w:rPr>
                <w:rFonts w:ascii="Times New Roman" w:hAnsi="Times New Roman"/>
              </w:rPr>
              <w:t>,</w:t>
            </w:r>
          </w:p>
          <w:p w14:paraId="14C2049D" w14:textId="77777777" w:rsidR="00D30D97" w:rsidRPr="00872982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872982">
              <w:rPr>
                <w:rFonts w:ascii="Times New Roman" w:hAnsi="Times New Roman"/>
              </w:rPr>
              <w:t>Związku Przedsiębiorców i Pracodawców,</w:t>
            </w:r>
          </w:p>
          <w:p w14:paraId="7237B7F3" w14:textId="77777777" w:rsidR="00D30D97" w:rsidRPr="00872982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872982">
              <w:rPr>
                <w:rFonts w:ascii="Times New Roman" w:hAnsi="Times New Roman"/>
              </w:rPr>
              <w:t>Związku Rzemiosła Polskiego,</w:t>
            </w:r>
          </w:p>
          <w:p w14:paraId="5E98D8F7" w14:textId="77777777" w:rsidR="00D30D97" w:rsidRPr="007D6DBE" w:rsidRDefault="00D30D97" w:rsidP="00873FB1">
            <w:pPr>
              <w:pStyle w:val="Akapitzlist"/>
              <w:widowControl w:val="0"/>
              <w:numPr>
                <w:ilvl w:val="0"/>
                <w:numId w:val="2"/>
              </w:numPr>
              <w:adjustRightInd w:val="0"/>
              <w:spacing w:before="120" w:after="120" w:line="240" w:lineRule="auto"/>
              <w:ind w:left="486"/>
              <w:jc w:val="both"/>
              <w:textAlignment w:val="baseline"/>
              <w:rPr>
                <w:rFonts w:ascii="Times New Roman" w:hAnsi="Times New Roman"/>
              </w:rPr>
            </w:pPr>
            <w:r w:rsidRPr="00BD038A">
              <w:rPr>
                <w:rFonts w:ascii="Times New Roman" w:hAnsi="Times New Roman"/>
              </w:rPr>
              <w:t>Związk</w:t>
            </w:r>
            <w:r>
              <w:rPr>
                <w:rFonts w:ascii="Times New Roman" w:hAnsi="Times New Roman"/>
              </w:rPr>
              <w:t>u</w:t>
            </w:r>
            <w:r w:rsidRPr="00BD038A">
              <w:rPr>
                <w:rFonts w:ascii="Times New Roman" w:hAnsi="Times New Roman"/>
              </w:rPr>
              <w:t xml:space="preserve"> Województw RP</w:t>
            </w:r>
            <w:r>
              <w:rPr>
                <w:rFonts w:ascii="Times New Roman" w:hAnsi="Times New Roman"/>
              </w:rPr>
              <w:t>.</w:t>
            </w:r>
          </w:p>
          <w:p w14:paraId="424BB27D" w14:textId="789382EC" w:rsidR="009861F3" w:rsidRPr="002041AC" w:rsidRDefault="009861F3" w:rsidP="009861F3">
            <w:pPr>
              <w:spacing w:before="120" w:after="120" w:line="240" w:lineRule="auto"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Przewidywany c</w:t>
            </w:r>
            <w:r w:rsidRPr="002041AC">
              <w:rPr>
                <w:rFonts w:ascii="Times New Roman" w:hAnsi="Times New Roman"/>
                <w:spacing w:val="-2"/>
              </w:rPr>
              <w:t xml:space="preserve">zas i termin konsultacji </w:t>
            </w:r>
            <w:r w:rsidRPr="008F2FC5">
              <w:rPr>
                <w:rFonts w:ascii="Times New Roman" w:hAnsi="Times New Roman"/>
              </w:rPr>
              <w:t>–</w:t>
            </w:r>
            <w:r w:rsidRPr="002041AC">
              <w:rPr>
                <w:rFonts w:ascii="Times New Roman" w:hAnsi="Times New Roman"/>
                <w:spacing w:val="-2"/>
              </w:rPr>
              <w:t xml:space="preserve"> stosownie do </w:t>
            </w:r>
            <w:r>
              <w:rPr>
                <w:rFonts w:ascii="Times New Roman" w:hAnsi="Times New Roman"/>
                <w:spacing w:val="-2"/>
              </w:rPr>
              <w:t>przepisów</w:t>
            </w:r>
            <w:r w:rsidRPr="002041AC">
              <w:rPr>
                <w:rFonts w:ascii="Times New Roman" w:hAnsi="Times New Roman"/>
                <w:spacing w:val="-2"/>
              </w:rPr>
              <w:t xml:space="preserve"> ustawy z dnia 24 lipca 2015 r. o Radzie Dialogu Społecznego i innych instytucjach dialogu społecznego (</w:t>
            </w:r>
            <w:r w:rsidRPr="00330365">
              <w:rPr>
                <w:rFonts w:ascii="Times New Roman" w:hAnsi="Times New Roman"/>
                <w:color w:val="000000" w:themeColor="text1"/>
              </w:rPr>
              <w:t>Dz. U. z 2018 r. poz. 2232, z późn. zm.</w:t>
            </w:r>
            <w:r w:rsidRPr="002041AC">
              <w:rPr>
                <w:rFonts w:ascii="Times New Roman" w:hAnsi="Times New Roman"/>
                <w:spacing w:val="-2"/>
              </w:rPr>
              <w:t xml:space="preserve">) oraz ustawy z dnia 6 maja 2005 r. o Komisji Wspólnej Rządu i Samorządu Terytorialnego oraz o przedstawicielach Rzeczypospolitej Polskiej w Komitecie Regionów Unii Europejskiej (Dz. U. </w:t>
            </w:r>
            <w:r>
              <w:rPr>
                <w:rFonts w:ascii="Times New Roman" w:hAnsi="Times New Roman"/>
                <w:spacing w:val="-2"/>
              </w:rPr>
              <w:t>z 2024 r.</w:t>
            </w:r>
            <w:r w:rsidRPr="002041AC">
              <w:rPr>
                <w:rFonts w:ascii="Times New Roman" w:hAnsi="Times New Roman"/>
                <w:spacing w:val="-2"/>
              </w:rPr>
              <w:t xml:space="preserve"> poz. </w:t>
            </w:r>
            <w:r>
              <w:rPr>
                <w:rFonts w:ascii="Times New Roman" w:hAnsi="Times New Roman"/>
                <w:spacing w:val="-2"/>
              </w:rPr>
              <w:t>949</w:t>
            </w:r>
            <w:r w:rsidRPr="002041AC">
              <w:rPr>
                <w:rFonts w:ascii="Times New Roman" w:hAnsi="Times New Roman"/>
                <w:spacing w:val="-2"/>
              </w:rPr>
              <w:t>).</w:t>
            </w:r>
          </w:p>
          <w:p w14:paraId="386E31C0" w14:textId="4DB0CD4F" w:rsidR="009861F3" w:rsidRPr="00284F18" w:rsidRDefault="009861F3" w:rsidP="009861F3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  <w:sz w:val="2"/>
                <w:szCs w:val="2"/>
              </w:rPr>
            </w:pPr>
            <w:r w:rsidRPr="002041AC">
              <w:rPr>
                <w:rFonts w:ascii="Times New Roman" w:hAnsi="Times New Roman"/>
                <w:spacing w:val="-2"/>
              </w:rPr>
              <w:t xml:space="preserve">Podsumowanie wyników konsultacji </w:t>
            </w:r>
            <w:r w:rsidRPr="002A45A9">
              <w:rPr>
                <w:rFonts w:ascii="Times New Roman" w:hAnsi="Times New Roman"/>
                <w:spacing w:val="-2"/>
              </w:rPr>
              <w:t xml:space="preserve">publicznych </w:t>
            </w:r>
            <w:r>
              <w:rPr>
                <w:rFonts w:ascii="Times New Roman" w:hAnsi="Times New Roman"/>
              </w:rPr>
              <w:t>zostanie</w:t>
            </w:r>
            <w:r w:rsidRPr="002A45A9">
              <w:rPr>
                <w:rFonts w:ascii="Times New Roman" w:hAnsi="Times New Roman"/>
              </w:rPr>
              <w:t xml:space="preserve"> </w:t>
            </w:r>
            <w:r w:rsidRPr="002A45A9">
              <w:rPr>
                <w:rFonts w:ascii="Times New Roman" w:hAnsi="Times New Roman"/>
                <w:spacing w:val="-2"/>
              </w:rPr>
              <w:t>przedstawione</w:t>
            </w:r>
            <w:r w:rsidRPr="002041AC">
              <w:rPr>
                <w:rFonts w:ascii="Times New Roman" w:hAnsi="Times New Roman"/>
                <w:spacing w:val="-2"/>
              </w:rPr>
              <w:t xml:space="preserve"> w raporcie z konsultacji.</w:t>
            </w:r>
          </w:p>
        </w:tc>
      </w:tr>
      <w:tr w:rsidR="009861F3" w:rsidRPr="00DC1A6D" w14:paraId="100DC4AF" w14:textId="77777777" w:rsidTr="00CA0508">
        <w:trPr>
          <w:trHeight w:val="363"/>
        </w:trPr>
        <w:tc>
          <w:tcPr>
            <w:tcW w:w="10938" w:type="dxa"/>
            <w:gridSpan w:val="29"/>
            <w:shd w:val="clear" w:color="auto" w:fill="99CCFF"/>
            <w:vAlign w:val="center"/>
          </w:tcPr>
          <w:p w14:paraId="5EF24A00" w14:textId="77777777" w:rsidR="009861F3" w:rsidRPr="00DC1A6D" w:rsidRDefault="009861F3" w:rsidP="000256A0">
            <w:pPr>
              <w:numPr>
                <w:ilvl w:val="0"/>
                <w:numId w:val="1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DC1A6D">
              <w:rPr>
                <w:rFonts w:ascii="Times New Roman" w:hAnsi="Times New Roman"/>
                <w:b/>
                <w:color w:val="000000"/>
              </w:rPr>
              <w:lastRenderedPageBreak/>
              <w:t xml:space="preserve"> Wpływ na sektor finansów publicznych</w:t>
            </w:r>
          </w:p>
        </w:tc>
      </w:tr>
      <w:tr w:rsidR="009861F3" w:rsidRPr="00DC1A6D" w14:paraId="4C93D6CD" w14:textId="77777777" w:rsidTr="00CA0508">
        <w:trPr>
          <w:trHeight w:val="142"/>
        </w:trPr>
        <w:tc>
          <w:tcPr>
            <w:tcW w:w="3130" w:type="dxa"/>
            <w:gridSpan w:val="4"/>
            <w:vMerge w:val="restart"/>
            <w:shd w:val="clear" w:color="auto" w:fill="FFFFFF"/>
          </w:tcPr>
          <w:p w14:paraId="7B3F2983" w14:textId="77777777" w:rsidR="009861F3" w:rsidRPr="00DC1A6D" w:rsidRDefault="009861F3" w:rsidP="009861F3">
            <w:pPr>
              <w:spacing w:before="40" w:after="40"/>
              <w:rPr>
                <w:rFonts w:ascii="Times New Roman" w:hAnsi="Times New Roman"/>
                <w:i/>
                <w:color w:val="000000"/>
              </w:rPr>
            </w:pPr>
            <w:r w:rsidRPr="00DC1A6D">
              <w:rPr>
                <w:rFonts w:ascii="Times New Roman" w:hAnsi="Times New Roman"/>
                <w:color w:val="000000"/>
              </w:rPr>
              <w:t>(ceny stałe z …… r.)</w:t>
            </w:r>
          </w:p>
        </w:tc>
        <w:tc>
          <w:tcPr>
            <w:tcW w:w="7808" w:type="dxa"/>
            <w:gridSpan w:val="25"/>
            <w:shd w:val="clear" w:color="auto" w:fill="FFFFFF"/>
          </w:tcPr>
          <w:p w14:paraId="412892C8" w14:textId="77777777" w:rsidR="009861F3" w:rsidRPr="00DC1A6D" w:rsidRDefault="009861F3" w:rsidP="009861F3">
            <w:pPr>
              <w:spacing w:before="40" w:after="4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DC1A6D">
              <w:rPr>
                <w:rFonts w:ascii="Times New Roman" w:hAnsi="Times New Roman"/>
                <w:color w:val="000000"/>
              </w:rPr>
              <w:t>Skutki w okresie 10 lat od wejścia w życie zmian [mln zł]</w:t>
            </w:r>
          </w:p>
        </w:tc>
      </w:tr>
      <w:tr w:rsidR="009861F3" w:rsidRPr="00DC1A6D" w14:paraId="093FE99D" w14:textId="77777777" w:rsidTr="00E928B3">
        <w:trPr>
          <w:trHeight w:val="353"/>
        </w:trPr>
        <w:tc>
          <w:tcPr>
            <w:tcW w:w="3130" w:type="dxa"/>
            <w:gridSpan w:val="4"/>
            <w:vMerge/>
            <w:shd w:val="clear" w:color="auto" w:fill="FFFFFF"/>
          </w:tcPr>
          <w:p w14:paraId="5EA44FA3" w14:textId="77777777" w:rsidR="009861F3" w:rsidRPr="00DC1A6D" w:rsidRDefault="009861F3" w:rsidP="009861F3">
            <w:pPr>
              <w:spacing w:before="40" w:after="40" w:line="240" w:lineRule="auto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553" w:type="dxa"/>
            <w:gridSpan w:val="2"/>
            <w:shd w:val="clear" w:color="auto" w:fill="FFFFFF"/>
            <w:vAlign w:val="center"/>
          </w:tcPr>
          <w:p w14:paraId="608FFFE6" w14:textId="77777777" w:rsidR="009861F3" w:rsidRPr="00DC1A6D" w:rsidRDefault="009861F3" w:rsidP="009861F3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C1A6D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21" w:type="dxa"/>
            <w:gridSpan w:val="2"/>
            <w:shd w:val="clear" w:color="auto" w:fill="FFFFFF"/>
            <w:vAlign w:val="center"/>
          </w:tcPr>
          <w:p w14:paraId="0F58F2AC" w14:textId="77777777" w:rsidR="009861F3" w:rsidRPr="00DC1A6D" w:rsidRDefault="009861F3" w:rsidP="009861F3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C1A6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10" w:type="dxa"/>
            <w:gridSpan w:val="4"/>
            <w:shd w:val="clear" w:color="auto" w:fill="FFFFFF"/>
            <w:vAlign w:val="center"/>
          </w:tcPr>
          <w:p w14:paraId="62627B56" w14:textId="77777777" w:rsidR="009861F3" w:rsidRPr="00DC1A6D" w:rsidRDefault="009861F3" w:rsidP="009861F3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C1A6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10" w:type="dxa"/>
            <w:shd w:val="clear" w:color="auto" w:fill="FFFFFF"/>
            <w:vAlign w:val="center"/>
          </w:tcPr>
          <w:p w14:paraId="77227DB0" w14:textId="77777777" w:rsidR="009861F3" w:rsidRPr="00DC1A6D" w:rsidRDefault="009861F3" w:rsidP="009861F3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C1A6D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10" w:type="dxa"/>
            <w:gridSpan w:val="2"/>
            <w:shd w:val="clear" w:color="auto" w:fill="FFFFFF"/>
            <w:vAlign w:val="center"/>
          </w:tcPr>
          <w:p w14:paraId="013CB4EA" w14:textId="77777777" w:rsidR="009861F3" w:rsidRPr="00DC1A6D" w:rsidRDefault="009861F3" w:rsidP="009861F3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C1A6D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10" w:type="dxa"/>
            <w:gridSpan w:val="2"/>
            <w:shd w:val="clear" w:color="auto" w:fill="FFFFFF"/>
            <w:vAlign w:val="center"/>
          </w:tcPr>
          <w:p w14:paraId="10F51EBF" w14:textId="77777777" w:rsidR="009861F3" w:rsidRPr="00DC1A6D" w:rsidRDefault="009861F3" w:rsidP="009861F3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C1A6D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10" w:type="dxa"/>
            <w:gridSpan w:val="3"/>
            <w:shd w:val="clear" w:color="auto" w:fill="FFFFFF"/>
            <w:vAlign w:val="center"/>
          </w:tcPr>
          <w:p w14:paraId="26A93F89" w14:textId="77777777" w:rsidR="009861F3" w:rsidRPr="00DC1A6D" w:rsidRDefault="009861F3" w:rsidP="009861F3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C1A6D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510" w:type="dxa"/>
            <w:gridSpan w:val="2"/>
            <w:shd w:val="clear" w:color="auto" w:fill="FFFFFF"/>
            <w:vAlign w:val="center"/>
          </w:tcPr>
          <w:p w14:paraId="45F727F3" w14:textId="77777777" w:rsidR="009861F3" w:rsidRPr="00DC1A6D" w:rsidRDefault="009861F3" w:rsidP="009861F3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C1A6D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10" w:type="dxa"/>
            <w:gridSpan w:val="2"/>
            <w:shd w:val="clear" w:color="auto" w:fill="FFFFFF"/>
            <w:vAlign w:val="center"/>
          </w:tcPr>
          <w:p w14:paraId="35C467D0" w14:textId="77777777" w:rsidR="009861F3" w:rsidRPr="00DC1A6D" w:rsidRDefault="009861F3" w:rsidP="009861F3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C1A6D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510" w:type="dxa"/>
            <w:gridSpan w:val="2"/>
            <w:shd w:val="clear" w:color="auto" w:fill="FFFFFF"/>
            <w:vAlign w:val="center"/>
          </w:tcPr>
          <w:p w14:paraId="4ACF6024" w14:textId="77777777" w:rsidR="009861F3" w:rsidRPr="00DC1A6D" w:rsidRDefault="009861F3" w:rsidP="009861F3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C1A6D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510" w:type="dxa"/>
            <w:shd w:val="clear" w:color="auto" w:fill="FFFFFF"/>
            <w:vAlign w:val="center"/>
          </w:tcPr>
          <w:p w14:paraId="10A82D28" w14:textId="77777777" w:rsidR="009861F3" w:rsidRPr="00DC1A6D" w:rsidRDefault="009861F3" w:rsidP="009861F3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C1A6D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644" w:type="dxa"/>
            <w:gridSpan w:val="2"/>
            <w:shd w:val="clear" w:color="auto" w:fill="FFFFFF"/>
            <w:vAlign w:val="center"/>
          </w:tcPr>
          <w:p w14:paraId="1ED91679" w14:textId="77777777" w:rsidR="009861F3" w:rsidRPr="00DC1A6D" w:rsidRDefault="009861F3" w:rsidP="009861F3">
            <w:pPr>
              <w:spacing w:before="40" w:after="4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DC1A6D">
              <w:rPr>
                <w:rFonts w:ascii="Times New Roman" w:hAnsi="Times New Roman"/>
                <w:i/>
                <w:color w:val="000000"/>
              </w:rPr>
              <w:t>Łącznie (0-10)</w:t>
            </w:r>
          </w:p>
        </w:tc>
      </w:tr>
      <w:tr w:rsidR="009861F3" w:rsidRPr="00DC1A6D" w14:paraId="15A2B736" w14:textId="77777777" w:rsidTr="000A06E1">
        <w:trPr>
          <w:trHeight w:val="321"/>
        </w:trPr>
        <w:tc>
          <w:tcPr>
            <w:tcW w:w="3130" w:type="dxa"/>
            <w:gridSpan w:val="4"/>
            <w:shd w:val="clear" w:color="auto" w:fill="FFFFFF"/>
            <w:vAlign w:val="center"/>
          </w:tcPr>
          <w:p w14:paraId="73F1F4B6" w14:textId="77777777" w:rsidR="009861F3" w:rsidRPr="00DC1A6D" w:rsidRDefault="009861F3" w:rsidP="009861F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C1A6D">
              <w:rPr>
                <w:rFonts w:ascii="Times New Roman" w:hAnsi="Times New Roman"/>
                <w:b/>
                <w:color w:val="000000"/>
              </w:rPr>
              <w:t>Dochody ogółem</w:t>
            </w:r>
          </w:p>
        </w:tc>
        <w:tc>
          <w:tcPr>
            <w:tcW w:w="553" w:type="dxa"/>
            <w:gridSpan w:val="2"/>
            <w:shd w:val="clear" w:color="auto" w:fill="FFFFFF"/>
          </w:tcPr>
          <w:p w14:paraId="2445F1AA" w14:textId="77777777" w:rsidR="009861F3" w:rsidRPr="00DC1A6D" w:rsidRDefault="009861F3" w:rsidP="009861F3">
            <w:pPr>
              <w:spacing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21" w:type="dxa"/>
            <w:gridSpan w:val="2"/>
            <w:shd w:val="clear" w:color="auto" w:fill="FFFFFF"/>
          </w:tcPr>
          <w:p w14:paraId="2A54D0DD" w14:textId="61C2DEF6" w:rsidR="009861F3" w:rsidRPr="007543CB" w:rsidRDefault="009861F3" w:rsidP="009861F3">
            <w:pPr>
              <w:spacing w:after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gridSpan w:val="4"/>
            <w:shd w:val="clear" w:color="auto" w:fill="FFFFFF"/>
          </w:tcPr>
          <w:p w14:paraId="12DD7A6A" w14:textId="77777777" w:rsidR="009861F3" w:rsidRPr="00DC1A6D" w:rsidRDefault="009861F3" w:rsidP="009861F3">
            <w:pPr>
              <w:spacing w:after="6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" w:type="dxa"/>
            <w:shd w:val="clear" w:color="auto" w:fill="FFFFFF"/>
          </w:tcPr>
          <w:p w14:paraId="55ADFCF6" w14:textId="77777777" w:rsidR="009861F3" w:rsidRPr="00DC1A6D" w:rsidRDefault="009861F3" w:rsidP="009861F3">
            <w:pPr>
              <w:spacing w:after="6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" w:type="dxa"/>
            <w:gridSpan w:val="2"/>
            <w:shd w:val="clear" w:color="auto" w:fill="FFFFFF"/>
          </w:tcPr>
          <w:p w14:paraId="0ECE5C03" w14:textId="77777777" w:rsidR="009861F3" w:rsidRPr="00DC1A6D" w:rsidRDefault="009861F3" w:rsidP="009861F3">
            <w:pPr>
              <w:spacing w:after="6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" w:type="dxa"/>
            <w:gridSpan w:val="2"/>
            <w:shd w:val="clear" w:color="auto" w:fill="FFFFFF"/>
          </w:tcPr>
          <w:p w14:paraId="1DAC8F1F" w14:textId="77777777" w:rsidR="009861F3" w:rsidRPr="00DC1A6D" w:rsidRDefault="009861F3" w:rsidP="009861F3">
            <w:pPr>
              <w:spacing w:after="6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" w:type="dxa"/>
            <w:gridSpan w:val="3"/>
            <w:shd w:val="clear" w:color="auto" w:fill="FFFFFF"/>
          </w:tcPr>
          <w:p w14:paraId="7FFB5C4B" w14:textId="77777777" w:rsidR="009861F3" w:rsidRPr="00DC1A6D" w:rsidRDefault="009861F3" w:rsidP="009861F3">
            <w:pPr>
              <w:spacing w:after="6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" w:type="dxa"/>
            <w:gridSpan w:val="2"/>
            <w:shd w:val="clear" w:color="auto" w:fill="FFFFFF"/>
          </w:tcPr>
          <w:p w14:paraId="6910A6C0" w14:textId="77777777" w:rsidR="009861F3" w:rsidRPr="00DC1A6D" w:rsidRDefault="009861F3" w:rsidP="009861F3">
            <w:pPr>
              <w:spacing w:after="6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" w:type="dxa"/>
            <w:gridSpan w:val="2"/>
            <w:shd w:val="clear" w:color="auto" w:fill="FFFFFF"/>
          </w:tcPr>
          <w:p w14:paraId="3ED9F72E" w14:textId="77777777" w:rsidR="009861F3" w:rsidRPr="00DC1A6D" w:rsidRDefault="009861F3" w:rsidP="009861F3">
            <w:pPr>
              <w:spacing w:after="6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" w:type="dxa"/>
            <w:gridSpan w:val="2"/>
            <w:shd w:val="clear" w:color="auto" w:fill="FFFFFF"/>
          </w:tcPr>
          <w:p w14:paraId="4AEC7AF9" w14:textId="77777777" w:rsidR="009861F3" w:rsidRPr="00DC1A6D" w:rsidRDefault="009861F3" w:rsidP="009861F3">
            <w:pPr>
              <w:spacing w:after="6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" w:type="dxa"/>
            <w:shd w:val="clear" w:color="auto" w:fill="FFFFFF"/>
          </w:tcPr>
          <w:p w14:paraId="6D36856F" w14:textId="77777777" w:rsidR="009861F3" w:rsidRPr="00DC1A6D" w:rsidRDefault="009861F3" w:rsidP="009861F3">
            <w:pPr>
              <w:spacing w:after="6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44" w:type="dxa"/>
            <w:gridSpan w:val="2"/>
            <w:shd w:val="clear" w:color="auto" w:fill="FFFFFF"/>
          </w:tcPr>
          <w:p w14:paraId="5FA9F180" w14:textId="45156B51" w:rsidR="009861F3" w:rsidRPr="00DC1A6D" w:rsidRDefault="009861F3" w:rsidP="009861F3">
            <w:pPr>
              <w:spacing w:after="60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9861F3" w:rsidRPr="00DC1A6D" w14:paraId="6BC5BD7D" w14:textId="77777777" w:rsidTr="000A06E1">
        <w:trPr>
          <w:trHeight w:val="321"/>
        </w:trPr>
        <w:tc>
          <w:tcPr>
            <w:tcW w:w="3130" w:type="dxa"/>
            <w:gridSpan w:val="4"/>
            <w:shd w:val="clear" w:color="auto" w:fill="FFFFFF"/>
            <w:vAlign w:val="center"/>
          </w:tcPr>
          <w:p w14:paraId="1E5B41D3" w14:textId="77777777" w:rsidR="009861F3" w:rsidRPr="00DC1A6D" w:rsidRDefault="009861F3" w:rsidP="009861F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C1A6D">
              <w:rPr>
                <w:rFonts w:ascii="Times New Roman" w:hAnsi="Times New Roman"/>
                <w:color w:val="000000"/>
              </w:rPr>
              <w:t>budżet państwa</w:t>
            </w:r>
          </w:p>
        </w:tc>
        <w:tc>
          <w:tcPr>
            <w:tcW w:w="553" w:type="dxa"/>
            <w:gridSpan w:val="2"/>
            <w:shd w:val="clear" w:color="auto" w:fill="FFFFFF"/>
          </w:tcPr>
          <w:p w14:paraId="2DF8FFC3" w14:textId="77777777" w:rsidR="009861F3" w:rsidRPr="00DC1A6D" w:rsidRDefault="009861F3" w:rsidP="009861F3">
            <w:pPr>
              <w:spacing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21" w:type="dxa"/>
            <w:gridSpan w:val="2"/>
            <w:shd w:val="clear" w:color="auto" w:fill="FFFFFF"/>
          </w:tcPr>
          <w:p w14:paraId="4478B9F3" w14:textId="21149655" w:rsidR="009861F3" w:rsidRPr="007543CB" w:rsidRDefault="009861F3" w:rsidP="009861F3">
            <w:pPr>
              <w:spacing w:after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gridSpan w:val="4"/>
            <w:shd w:val="clear" w:color="auto" w:fill="FFFFFF"/>
          </w:tcPr>
          <w:p w14:paraId="66827E82" w14:textId="77777777" w:rsidR="009861F3" w:rsidRPr="00DC1A6D" w:rsidRDefault="009861F3" w:rsidP="009861F3">
            <w:pPr>
              <w:spacing w:after="6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" w:type="dxa"/>
            <w:shd w:val="clear" w:color="auto" w:fill="FFFFFF"/>
          </w:tcPr>
          <w:p w14:paraId="373C3C42" w14:textId="77777777" w:rsidR="009861F3" w:rsidRPr="00DC1A6D" w:rsidRDefault="009861F3" w:rsidP="009861F3">
            <w:pPr>
              <w:spacing w:after="6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" w:type="dxa"/>
            <w:gridSpan w:val="2"/>
            <w:shd w:val="clear" w:color="auto" w:fill="FFFFFF"/>
          </w:tcPr>
          <w:p w14:paraId="1CE0938F" w14:textId="77777777" w:rsidR="009861F3" w:rsidRPr="00DC1A6D" w:rsidRDefault="009861F3" w:rsidP="009861F3">
            <w:pPr>
              <w:spacing w:after="6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" w:type="dxa"/>
            <w:gridSpan w:val="2"/>
            <w:shd w:val="clear" w:color="auto" w:fill="FFFFFF"/>
          </w:tcPr>
          <w:p w14:paraId="6E8997C8" w14:textId="77777777" w:rsidR="009861F3" w:rsidRPr="00DC1A6D" w:rsidRDefault="009861F3" w:rsidP="009861F3">
            <w:pPr>
              <w:spacing w:after="6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" w:type="dxa"/>
            <w:gridSpan w:val="3"/>
            <w:shd w:val="clear" w:color="auto" w:fill="FFFFFF"/>
          </w:tcPr>
          <w:p w14:paraId="2F90D4C2" w14:textId="77777777" w:rsidR="009861F3" w:rsidRPr="00DC1A6D" w:rsidRDefault="009861F3" w:rsidP="009861F3">
            <w:pPr>
              <w:spacing w:after="6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" w:type="dxa"/>
            <w:gridSpan w:val="2"/>
            <w:shd w:val="clear" w:color="auto" w:fill="FFFFFF"/>
          </w:tcPr>
          <w:p w14:paraId="623EEF1D" w14:textId="77777777" w:rsidR="009861F3" w:rsidRPr="00DC1A6D" w:rsidRDefault="009861F3" w:rsidP="009861F3">
            <w:pPr>
              <w:spacing w:after="6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" w:type="dxa"/>
            <w:gridSpan w:val="2"/>
            <w:shd w:val="clear" w:color="auto" w:fill="FFFFFF"/>
          </w:tcPr>
          <w:p w14:paraId="2368272B" w14:textId="77777777" w:rsidR="009861F3" w:rsidRPr="00DC1A6D" w:rsidRDefault="009861F3" w:rsidP="009861F3">
            <w:pPr>
              <w:spacing w:after="6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" w:type="dxa"/>
            <w:gridSpan w:val="2"/>
            <w:shd w:val="clear" w:color="auto" w:fill="FFFFFF"/>
          </w:tcPr>
          <w:p w14:paraId="6DB36B38" w14:textId="77777777" w:rsidR="009861F3" w:rsidRPr="00DC1A6D" w:rsidRDefault="009861F3" w:rsidP="009861F3">
            <w:pPr>
              <w:spacing w:after="6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" w:type="dxa"/>
            <w:shd w:val="clear" w:color="auto" w:fill="FFFFFF"/>
          </w:tcPr>
          <w:p w14:paraId="172531F1" w14:textId="77777777" w:rsidR="009861F3" w:rsidRPr="00DC1A6D" w:rsidRDefault="009861F3" w:rsidP="009861F3">
            <w:pPr>
              <w:spacing w:after="6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44" w:type="dxa"/>
            <w:gridSpan w:val="2"/>
            <w:shd w:val="clear" w:color="auto" w:fill="FFFFFF"/>
          </w:tcPr>
          <w:p w14:paraId="08F9A1ED" w14:textId="0BF069B9" w:rsidR="009861F3" w:rsidRPr="00DC1A6D" w:rsidRDefault="009861F3" w:rsidP="009861F3">
            <w:pPr>
              <w:spacing w:after="60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9861F3" w:rsidRPr="00DC1A6D" w14:paraId="65D75241" w14:textId="77777777" w:rsidTr="000A06E1">
        <w:trPr>
          <w:trHeight w:val="344"/>
        </w:trPr>
        <w:tc>
          <w:tcPr>
            <w:tcW w:w="3130" w:type="dxa"/>
            <w:gridSpan w:val="4"/>
            <w:shd w:val="clear" w:color="auto" w:fill="FFFFFF"/>
            <w:vAlign w:val="center"/>
          </w:tcPr>
          <w:p w14:paraId="1C034DB0" w14:textId="77777777" w:rsidR="009861F3" w:rsidRPr="00DC1A6D" w:rsidRDefault="009861F3" w:rsidP="009861F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C1A6D">
              <w:rPr>
                <w:rFonts w:ascii="Times New Roman" w:hAnsi="Times New Roman"/>
                <w:color w:val="000000"/>
              </w:rPr>
              <w:t>JST</w:t>
            </w:r>
          </w:p>
        </w:tc>
        <w:tc>
          <w:tcPr>
            <w:tcW w:w="553" w:type="dxa"/>
            <w:gridSpan w:val="2"/>
            <w:shd w:val="clear" w:color="auto" w:fill="FFFFFF"/>
          </w:tcPr>
          <w:p w14:paraId="45C8145B" w14:textId="77777777" w:rsidR="009861F3" w:rsidRPr="00DC1A6D" w:rsidRDefault="009861F3" w:rsidP="009861F3">
            <w:pPr>
              <w:spacing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21" w:type="dxa"/>
            <w:gridSpan w:val="2"/>
            <w:shd w:val="clear" w:color="auto" w:fill="FFFFFF"/>
          </w:tcPr>
          <w:p w14:paraId="27C1C279" w14:textId="77777777" w:rsidR="009861F3" w:rsidRPr="007543CB" w:rsidRDefault="009861F3" w:rsidP="009861F3">
            <w:pPr>
              <w:spacing w:after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gridSpan w:val="4"/>
            <w:shd w:val="clear" w:color="auto" w:fill="FFFFFF"/>
          </w:tcPr>
          <w:p w14:paraId="4F4E6683" w14:textId="77777777" w:rsidR="009861F3" w:rsidRPr="00DC1A6D" w:rsidRDefault="009861F3" w:rsidP="009861F3">
            <w:pPr>
              <w:spacing w:after="6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" w:type="dxa"/>
            <w:shd w:val="clear" w:color="auto" w:fill="FFFFFF"/>
          </w:tcPr>
          <w:p w14:paraId="0DBF7F2B" w14:textId="77777777" w:rsidR="009861F3" w:rsidRPr="00DC1A6D" w:rsidRDefault="009861F3" w:rsidP="009861F3">
            <w:pPr>
              <w:spacing w:after="6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" w:type="dxa"/>
            <w:gridSpan w:val="2"/>
            <w:shd w:val="clear" w:color="auto" w:fill="FFFFFF"/>
          </w:tcPr>
          <w:p w14:paraId="067E445B" w14:textId="77777777" w:rsidR="009861F3" w:rsidRPr="00DC1A6D" w:rsidRDefault="009861F3" w:rsidP="009861F3">
            <w:pPr>
              <w:spacing w:after="6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" w:type="dxa"/>
            <w:gridSpan w:val="2"/>
            <w:shd w:val="clear" w:color="auto" w:fill="FFFFFF"/>
          </w:tcPr>
          <w:p w14:paraId="3510FF39" w14:textId="77777777" w:rsidR="009861F3" w:rsidRPr="00DC1A6D" w:rsidRDefault="009861F3" w:rsidP="009861F3">
            <w:pPr>
              <w:spacing w:after="6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" w:type="dxa"/>
            <w:gridSpan w:val="3"/>
            <w:shd w:val="clear" w:color="auto" w:fill="FFFFFF"/>
          </w:tcPr>
          <w:p w14:paraId="681BEEF8" w14:textId="77777777" w:rsidR="009861F3" w:rsidRPr="00DC1A6D" w:rsidRDefault="009861F3" w:rsidP="009861F3">
            <w:pPr>
              <w:spacing w:after="6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" w:type="dxa"/>
            <w:gridSpan w:val="2"/>
            <w:shd w:val="clear" w:color="auto" w:fill="FFFFFF"/>
          </w:tcPr>
          <w:p w14:paraId="12AB81F4" w14:textId="77777777" w:rsidR="009861F3" w:rsidRPr="00DC1A6D" w:rsidRDefault="009861F3" w:rsidP="009861F3">
            <w:pPr>
              <w:spacing w:after="6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" w:type="dxa"/>
            <w:gridSpan w:val="2"/>
            <w:shd w:val="clear" w:color="auto" w:fill="FFFFFF"/>
          </w:tcPr>
          <w:p w14:paraId="58A529A8" w14:textId="77777777" w:rsidR="009861F3" w:rsidRPr="00DC1A6D" w:rsidRDefault="009861F3" w:rsidP="009861F3">
            <w:pPr>
              <w:spacing w:after="6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" w:type="dxa"/>
            <w:gridSpan w:val="2"/>
            <w:shd w:val="clear" w:color="auto" w:fill="FFFFFF"/>
          </w:tcPr>
          <w:p w14:paraId="533BFED4" w14:textId="77777777" w:rsidR="009861F3" w:rsidRPr="00DC1A6D" w:rsidRDefault="009861F3" w:rsidP="009861F3">
            <w:pPr>
              <w:spacing w:after="6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" w:type="dxa"/>
            <w:shd w:val="clear" w:color="auto" w:fill="FFFFFF"/>
          </w:tcPr>
          <w:p w14:paraId="3FABDAF7" w14:textId="77777777" w:rsidR="009861F3" w:rsidRPr="00DC1A6D" w:rsidRDefault="009861F3" w:rsidP="009861F3">
            <w:pPr>
              <w:spacing w:after="6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44" w:type="dxa"/>
            <w:gridSpan w:val="2"/>
            <w:shd w:val="clear" w:color="auto" w:fill="FFFFFF"/>
          </w:tcPr>
          <w:p w14:paraId="3EFC084D" w14:textId="77777777" w:rsidR="009861F3" w:rsidRPr="00DC1A6D" w:rsidRDefault="009861F3" w:rsidP="009861F3">
            <w:pPr>
              <w:spacing w:after="60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9861F3" w:rsidRPr="00DC1A6D" w14:paraId="1F6A8F85" w14:textId="77777777" w:rsidTr="000A06E1">
        <w:trPr>
          <w:trHeight w:val="344"/>
        </w:trPr>
        <w:tc>
          <w:tcPr>
            <w:tcW w:w="3130" w:type="dxa"/>
            <w:gridSpan w:val="4"/>
            <w:shd w:val="clear" w:color="auto" w:fill="FFFFFF"/>
            <w:vAlign w:val="center"/>
          </w:tcPr>
          <w:p w14:paraId="107B711E" w14:textId="77777777" w:rsidR="009861F3" w:rsidRPr="00DC1A6D" w:rsidRDefault="009861F3" w:rsidP="009861F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C1A6D">
              <w:rPr>
                <w:rFonts w:ascii="Times New Roman" w:hAnsi="Times New Roman"/>
                <w:color w:val="000000"/>
              </w:rPr>
              <w:t>pozostałe jednostki (oddzielnie)</w:t>
            </w:r>
          </w:p>
        </w:tc>
        <w:tc>
          <w:tcPr>
            <w:tcW w:w="553" w:type="dxa"/>
            <w:gridSpan w:val="2"/>
            <w:shd w:val="clear" w:color="auto" w:fill="FFFFFF"/>
          </w:tcPr>
          <w:p w14:paraId="6AAF35C8" w14:textId="77777777" w:rsidR="009861F3" w:rsidRPr="00DC1A6D" w:rsidRDefault="009861F3" w:rsidP="009861F3">
            <w:pPr>
              <w:spacing w:after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21" w:type="dxa"/>
            <w:gridSpan w:val="2"/>
            <w:shd w:val="clear" w:color="auto" w:fill="FFFFFF"/>
          </w:tcPr>
          <w:p w14:paraId="5EAF2819" w14:textId="5027C77F" w:rsidR="009861F3" w:rsidRPr="007543CB" w:rsidRDefault="009861F3" w:rsidP="009861F3">
            <w:pPr>
              <w:spacing w:after="6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gridSpan w:val="4"/>
            <w:shd w:val="clear" w:color="auto" w:fill="FFFFFF"/>
          </w:tcPr>
          <w:p w14:paraId="00A23D40" w14:textId="77777777" w:rsidR="009861F3" w:rsidRPr="00DC1A6D" w:rsidRDefault="009861F3" w:rsidP="009861F3">
            <w:pPr>
              <w:spacing w:after="6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" w:type="dxa"/>
            <w:shd w:val="clear" w:color="auto" w:fill="FFFFFF"/>
          </w:tcPr>
          <w:p w14:paraId="6B145E85" w14:textId="77777777" w:rsidR="009861F3" w:rsidRPr="00DC1A6D" w:rsidRDefault="009861F3" w:rsidP="009861F3">
            <w:pPr>
              <w:spacing w:after="6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" w:type="dxa"/>
            <w:gridSpan w:val="2"/>
            <w:shd w:val="clear" w:color="auto" w:fill="FFFFFF"/>
          </w:tcPr>
          <w:p w14:paraId="077AFCD9" w14:textId="77777777" w:rsidR="009861F3" w:rsidRPr="00DC1A6D" w:rsidRDefault="009861F3" w:rsidP="009861F3">
            <w:pPr>
              <w:spacing w:after="6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" w:type="dxa"/>
            <w:gridSpan w:val="2"/>
            <w:shd w:val="clear" w:color="auto" w:fill="FFFFFF"/>
          </w:tcPr>
          <w:p w14:paraId="1442B879" w14:textId="77777777" w:rsidR="009861F3" w:rsidRPr="00DC1A6D" w:rsidRDefault="009861F3" w:rsidP="009861F3">
            <w:pPr>
              <w:spacing w:after="6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" w:type="dxa"/>
            <w:gridSpan w:val="3"/>
            <w:shd w:val="clear" w:color="auto" w:fill="FFFFFF"/>
          </w:tcPr>
          <w:p w14:paraId="5EABB0CE" w14:textId="77777777" w:rsidR="009861F3" w:rsidRPr="00DC1A6D" w:rsidRDefault="009861F3" w:rsidP="009861F3">
            <w:pPr>
              <w:spacing w:after="6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" w:type="dxa"/>
            <w:gridSpan w:val="2"/>
            <w:shd w:val="clear" w:color="auto" w:fill="FFFFFF"/>
          </w:tcPr>
          <w:p w14:paraId="7BAAA72C" w14:textId="77777777" w:rsidR="009861F3" w:rsidRPr="00DC1A6D" w:rsidRDefault="009861F3" w:rsidP="009861F3">
            <w:pPr>
              <w:spacing w:after="6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" w:type="dxa"/>
            <w:gridSpan w:val="2"/>
            <w:shd w:val="clear" w:color="auto" w:fill="FFFFFF"/>
          </w:tcPr>
          <w:p w14:paraId="5CDC491B" w14:textId="77777777" w:rsidR="009861F3" w:rsidRPr="00DC1A6D" w:rsidRDefault="009861F3" w:rsidP="009861F3">
            <w:pPr>
              <w:spacing w:after="6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" w:type="dxa"/>
            <w:gridSpan w:val="2"/>
            <w:shd w:val="clear" w:color="auto" w:fill="FFFFFF"/>
          </w:tcPr>
          <w:p w14:paraId="09ED700C" w14:textId="77777777" w:rsidR="009861F3" w:rsidRPr="00DC1A6D" w:rsidRDefault="009861F3" w:rsidP="009861F3">
            <w:pPr>
              <w:spacing w:after="6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" w:type="dxa"/>
            <w:shd w:val="clear" w:color="auto" w:fill="FFFFFF"/>
          </w:tcPr>
          <w:p w14:paraId="74F02AAA" w14:textId="77777777" w:rsidR="009861F3" w:rsidRPr="00DC1A6D" w:rsidRDefault="009861F3" w:rsidP="009861F3">
            <w:pPr>
              <w:spacing w:after="6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44" w:type="dxa"/>
            <w:gridSpan w:val="2"/>
            <w:shd w:val="clear" w:color="auto" w:fill="FFFFFF"/>
          </w:tcPr>
          <w:p w14:paraId="3CA19F57" w14:textId="2DD7F03B" w:rsidR="009861F3" w:rsidRPr="00DC1A6D" w:rsidRDefault="009861F3" w:rsidP="009861F3">
            <w:pPr>
              <w:spacing w:after="60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A1648A" w:rsidRPr="00DC1A6D" w14:paraId="3DEB83B5" w14:textId="77777777" w:rsidTr="000A06E1">
        <w:trPr>
          <w:trHeight w:val="330"/>
        </w:trPr>
        <w:tc>
          <w:tcPr>
            <w:tcW w:w="3130" w:type="dxa"/>
            <w:gridSpan w:val="4"/>
            <w:shd w:val="clear" w:color="auto" w:fill="FFFFFF"/>
            <w:vAlign w:val="center"/>
          </w:tcPr>
          <w:p w14:paraId="56109CA9" w14:textId="77777777" w:rsidR="00A1648A" w:rsidRPr="00DC1A6D" w:rsidRDefault="00A1648A" w:rsidP="00A1648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C1A6D">
              <w:rPr>
                <w:rFonts w:ascii="Times New Roman" w:hAnsi="Times New Roman"/>
                <w:b/>
                <w:color w:val="000000"/>
              </w:rPr>
              <w:t>Wydatki ogółem</w:t>
            </w:r>
          </w:p>
        </w:tc>
        <w:tc>
          <w:tcPr>
            <w:tcW w:w="553" w:type="dxa"/>
            <w:gridSpan w:val="2"/>
            <w:shd w:val="clear" w:color="auto" w:fill="FFFFFF"/>
          </w:tcPr>
          <w:p w14:paraId="5656D3D6" w14:textId="77777777" w:rsidR="00A1648A" w:rsidRPr="00DC1A6D" w:rsidRDefault="00A1648A" w:rsidP="00A1648A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1" w:type="dxa"/>
            <w:gridSpan w:val="2"/>
            <w:shd w:val="clear" w:color="auto" w:fill="FFFFFF"/>
          </w:tcPr>
          <w:p w14:paraId="5C09ADC7" w14:textId="48DD1C2A" w:rsidR="00A1648A" w:rsidRPr="00FD02BE" w:rsidRDefault="00A1648A" w:rsidP="00A1648A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D02BE">
              <w:rPr>
                <w:rFonts w:ascii="Times New Roman" w:hAnsi="Times New Roman"/>
                <w:sz w:val="20"/>
                <w:szCs w:val="20"/>
              </w:rPr>
              <w:t>41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FD02B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531</w:t>
            </w:r>
          </w:p>
        </w:tc>
        <w:tc>
          <w:tcPr>
            <w:tcW w:w="510" w:type="dxa"/>
            <w:gridSpan w:val="4"/>
            <w:shd w:val="clear" w:color="auto" w:fill="FFFFFF"/>
          </w:tcPr>
          <w:p w14:paraId="7A5CA0DA" w14:textId="77777777" w:rsidR="00A1648A" w:rsidRPr="00DC1A6D" w:rsidRDefault="00A1648A" w:rsidP="00A1648A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510" w:type="dxa"/>
            <w:shd w:val="clear" w:color="auto" w:fill="FFFFFF"/>
          </w:tcPr>
          <w:p w14:paraId="4E93CB2C" w14:textId="77777777" w:rsidR="00A1648A" w:rsidRPr="00DC1A6D" w:rsidRDefault="00A1648A" w:rsidP="00A1648A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510" w:type="dxa"/>
            <w:gridSpan w:val="2"/>
            <w:shd w:val="clear" w:color="auto" w:fill="FFFFFF"/>
          </w:tcPr>
          <w:p w14:paraId="16E63A1E" w14:textId="77777777" w:rsidR="00A1648A" w:rsidRPr="00DC1A6D" w:rsidRDefault="00A1648A" w:rsidP="00A1648A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510" w:type="dxa"/>
            <w:gridSpan w:val="2"/>
            <w:shd w:val="clear" w:color="auto" w:fill="FFFFFF"/>
          </w:tcPr>
          <w:p w14:paraId="1950504A" w14:textId="77777777" w:rsidR="00A1648A" w:rsidRPr="00DC1A6D" w:rsidRDefault="00A1648A" w:rsidP="00A1648A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510" w:type="dxa"/>
            <w:gridSpan w:val="3"/>
            <w:shd w:val="clear" w:color="auto" w:fill="FFFFFF"/>
          </w:tcPr>
          <w:p w14:paraId="3924F3FC" w14:textId="77777777" w:rsidR="00A1648A" w:rsidRPr="00DC1A6D" w:rsidRDefault="00A1648A" w:rsidP="00A1648A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510" w:type="dxa"/>
            <w:gridSpan w:val="2"/>
            <w:shd w:val="clear" w:color="auto" w:fill="FFFFFF"/>
          </w:tcPr>
          <w:p w14:paraId="59B0E0DD" w14:textId="77777777" w:rsidR="00A1648A" w:rsidRPr="00DC1A6D" w:rsidRDefault="00A1648A" w:rsidP="00A1648A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510" w:type="dxa"/>
            <w:gridSpan w:val="2"/>
            <w:shd w:val="clear" w:color="auto" w:fill="FFFFFF"/>
          </w:tcPr>
          <w:p w14:paraId="71AF61B6" w14:textId="77777777" w:rsidR="00A1648A" w:rsidRPr="00DC1A6D" w:rsidRDefault="00A1648A" w:rsidP="00A1648A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510" w:type="dxa"/>
            <w:gridSpan w:val="2"/>
            <w:shd w:val="clear" w:color="auto" w:fill="FFFFFF"/>
          </w:tcPr>
          <w:p w14:paraId="704484BE" w14:textId="77777777" w:rsidR="00A1648A" w:rsidRPr="00DC1A6D" w:rsidRDefault="00A1648A" w:rsidP="00A1648A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510" w:type="dxa"/>
            <w:shd w:val="clear" w:color="auto" w:fill="FFFFFF"/>
          </w:tcPr>
          <w:p w14:paraId="0FA55028" w14:textId="77777777" w:rsidR="00A1648A" w:rsidRPr="00DC1A6D" w:rsidRDefault="00A1648A" w:rsidP="00A1648A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644" w:type="dxa"/>
            <w:gridSpan w:val="2"/>
            <w:shd w:val="clear" w:color="auto" w:fill="FFFFFF"/>
          </w:tcPr>
          <w:p w14:paraId="5400CDFF" w14:textId="1FC43E04" w:rsidR="00A1648A" w:rsidRPr="00BE3E26" w:rsidRDefault="00A1648A" w:rsidP="00A1648A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D02BE">
              <w:rPr>
                <w:rFonts w:ascii="Times New Roman" w:hAnsi="Times New Roman"/>
                <w:sz w:val="20"/>
                <w:szCs w:val="20"/>
              </w:rPr>
              <w:t>41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FD02B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531</w:t>
            </w:r>
          </w:p>
        </w:tc>
      </w:tr>
      <w:tr w:rsidR="00A1648A" w:rsidRPr="00DC1A6D" w14:paraId="11F9588E" w14:textId="77777777" w:rsidTr="000A06E1">
        <w:trPr>
          <w:trHeight w:val="330"/>
        </w:trPr>
        <w:tc>
          <w:tcPr>
            <w:tcW w:w="3130" w:type="dxa"/>
            <w:gridSpan w:val="4"/>
            <w:shd w:val="clear" w:color="auto" w:fill="FFFFFF"/>
            <w:vAlign w:val="center"/>
          </w:tcPr>
          <w:p w14:paraId="0F2888F4" w14:textId="77777777" w:rsidR="00A1648A" w:rsidRPr="00DC1A6D" w:rsidRDefault="00A1648A" w:rsidP="00A1648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C1A6D">
              <w:rPr>
                <w:rFonts w:ascii="Times New Roman" w:hAnsi="Times New Roman"/>
                <w:color w:val="000000"/>
              </w:rPr>
              <w:t>budżet państwa</w:t>
            </w:r>
          </w:p>
        </w:tc>
        <w:tc>
          <w:tcPr>
            <w:tcW w:w="553" w:type="dxa"/>
            <w:gridSpan w:val="2"/>
            <w:shd w:val="clear" w:color="auto" w:fill="FFFFFF"/>
          </w:tcPr>
          <w:p w14:paraId="211AB616" w14:textId="77777777" w:rsidR="00A1648A" w:rsidRPr="00DC1A6D" w:rsidRDefault="00A1648A" w:rsidP="00A1648A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1" w:type="dxa"/>
            <w:gridSpan w:val="2"/>
            <w:shd w:val="clear" w:color="auto" w:fill="FFFFFF"/>
          </w:tcPr>
          <w:p w14:paraId="18C81B5F" w14:textId="7E52B8AE" w:rsidR="00A1648A" w:rsidRPr="00FD02BE" w:rsidRDefault="00A1648A" w:rsidP="00A1648A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D02BE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FD02BE">
              <w:rPr>
                <w:rFonts w:ascii="Times New Roman" w:hAnsi="Times New Roman"/>
                <w:sz w:val="20"/>
                <w:szCs w:val="20"/>
              </w:rPr>
              <w:t>,6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FD02B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10" w:type="dxa"/>
            <w:gridSpan w:val="4"/>
            <w:shd w:val="clear" w:color="auto" w:fill="FFFFFF"/>
          </w:tcPr>
          <w:p w14:paraId="4FCED9E3" w14:textId="77777777" w:rsidR="00A1648A" w:rsidRPr="00DC1A6D" w:rsidRDefault="00A1648A" w:rsidP="00A1648A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510" w:type="dxa"/>
            <w:shd w:val="clear" w:color="auto" w:fill="FFFFFF"/>
          </w:tcPr>
          <w:p w14:paraId="4D89B327" w14:textId="77777777" w:rsidR="00A1648A" w:rsidRPr="00DC1A6D" w:rsidRDefault="00A1648A" w:rsidP="00A1648A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510" w:type="dxa"/>
            <w:gridSpan w:val="2"/>
            <w:shd w:val="clear" w:color="auto" w:fill="FFFFFF"/>
          </w:tcPr>
          <w:p w14:paraId="36AAC944" w14:textId="77777777" w:rsidR="00A1648A" w:rsidRPr="00DC1A6D" w:rsidRDefault="00A1648A" w:rsidP="00A1648A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510" w:type="dxa"/>
            <w:gridSpan w:val="2"/>
            <w:shd w:val="clear" w:color="auto" w:fill="FFFFFF"/>
          </w:tcPr>
          <w:p w14:paraId="50F81755" w14:textId="77777777" w:rsidR="00A1648A" w:rsidRPr="00DC1A6D" w:rsidRDefault="00A1648A" w:rsidP="00A1648A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510" w:type="dxa"/>
            <w:gridSpan w:val="3"/>
            <w:shd w:val="clear" w:color="auto" w:fill="FFFFFF"/>
          </w:tcPr>
          <w:p w14:paraId="58A40BB8" w14:textId="77777777" w:rsidR="00A1648A" w:rsidRPr="00DC1A6D" w:rsidRDefault="00A1648A" w:rsidP="00A1648A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510" w:type="dxa"/>
            <w:gridSpan w:val="2"/>
            <w:shd w:val="clear" w:color="auto" w:fill="FFFFFF"/>
          </w:tcPr>
          <w:p w14:paraId="286264A4" w14:textId="77777777" w:rsidR="00A1648A" w:rsidRPr="00DC1A6D" w:rsidRDefault="00A1648A" w:rsidP="00A1648A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510" w:type="dxa"/>
            <w:gridSpan w:val="2"/>
            <w:shd w:val="clear" w:color="auto" w:fill="FFFFFF"/>
          </w:tcPr>
          <w:p w14:paraId="61BBB667" w14:textId="77777777" w:rsidR="00A1648A" w:rsidRPr="00DC1A6D" w:rsidRDefault="00A1648A" w:rsidP="00A1648A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510" w:type="dxa"/>
            <w:gridSpan w:val="2"/>
            <w:shd w:val="clear" w:color="auto" w:fill="FFFFFF"/>
          </w:tcPr>
          <w:p w14:paraId="79516A8D" w14:textId="77777777" w:rsidR="00A1648A" w:rsidRPr="00DC1A6D" w:rsidRDefault="00A1648A" w:rsidP="00A1648A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510" w:type="dxa"/>
            <w:shd w:val="clear" w:color="auto" w:fill="FFFFFF"/>
          </w:tcPr>
          <w:p w14:paraId="43719AF5" w14:textId="77777777" w:rsidR="00A1648A" w:rsidRPr="00DC1A6D" w:rsidRDefault="00A1648A" w:rsidP="00A1648A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644" w:type="dxa"/>
            <w:gridSpan w:val="2"/>
            <w:shd w:val="clear" w:color="auto" w:fill="FFFFFF"/>
          </w:tcPr>
          <w:p w14:paraId="78528D08" w14:textId="4CDCDF69" w:rsidR="00A1648A" w:rsidRPr="00BE3E26" w:rsidRDefault="00A1648A" w:rsidP="00A1648A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D02BE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FD02BE">
              <w:rPr>
                <w:rFonts w:ascii="Times New Roman" w:hAnsi="Times New Roman"/>
                <w:sz w:val="20"/>
                <w:szCs w:val="20"/>
              </w:rPr>
              <w:t>,6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FD02B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A1648A" w:rsidRPr="00DC1A6D" w14:paraId="4ABAC84A" w14:textId="77777777" w:rsidTr="000A06E1">
        <w:trPr>
          <w:trHeight w:val="351"/>
        </w:trPr>
        <w:tc>
          <w:tcPr>
            <w:tcW w:w="3130" w:type="dxa"/>
            <w:gridSpan w:val="4"/>
            <w:shd w:val="clear" w:color="auto" w:fill="FFFFFF"/>
            <w:vAlign w:val="center"/>
          </w:tcPr>
          <w:p w14:paraId="25C701C0" w14:textId="77777777" w:rsidR="00A1648A" w:rsidRPr="00DC1A6D" w:rsidRDefault="00A1648A" w:rsidP="00A1648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C1A6D">
              <w:rPr>
                <w:rFonts w:ascii="Times New Roman" w:hAnsi="Times New Roman"/>
                <w:color w:val="000000"/>
              </w:rPr>
              <w:t>JST</w:t>
            </w:r>
          </w:p>
        </w:tc>
        <w:tc>
          <w:tcPr>
            <w:tcW w:w="553" w:type="dxa"/>
            <w:gridSpan w:val="2"/>
            <w:shd w:val="clear" w:color="auto" w:fill="FFFFFF"/>
          </w:tcPr>
          <w:p w14:paraId="5E9AE523" w14:textId="77777777" w:rsidR="00A1648A" w:rsidRPr="00DC1A6D" w:rsidRDefault="00A1648A" w:rsidP="00A1648A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1" w:type="dxa"/>
            <w:gridSpan w:val="2"/>
            <w:shd w:val="clear" w:color="auto" w:fill="FFFFFF"/>
          </w:tcPr>
          <w:p w14:paraId="77554701" w14:textId="7F4A9B7F" w:rsidR="00A1648A" w:rsidRPr="00FD02BE" w:rsidRDefault="00A1648A" w:rsidP="00A1648A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D02B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10" w:type="dxa"/>
            <w:gridSpan w:val="4"/>
            <w:shd w:val="clear" w:color="auto" w:fill="FFFFFF"/>
          </w:tcPr>
          <w:p w14:paraId="1D91E2A8" w14:textId="77777777" w:rsidR="00A1648A" w:rsidRPr="00DC1A6D" w:rsidRDefault="00A1648A" w:rsidP="00A1648A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510" w:type="dxa"/>
            <w:shd w:val="clear" w:color="auto" w:fill="FFFFFF"/>
          </w:tcPr>
          <w:p w14:paraId="00B11316" w14:textId="77777777" w:rsidR="00A1648A" w:rsidRPr="00DC1A6D" w:rsidRDefault="00A1648A" w:rsidP="00A1648A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510" w:type="dxa"/>
            <w:gridSpan w:val="2"/>
            <w:shd w:val="clear" w:color="auto" w:fill="FFFFFF"/>
          </w:tcPr>
          <w:p w14:paraId="2435F47B" w14:textId="77777777" w:rsidR="00A1648A" w:rsidRPr="00DC1A6D" w:rsidRDefault="00A1648A" w:rsidP="00A1648A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510" w:type="dxa"/>
            <w:gridSpan w:val="2"/>
            <w:shd w:val="clear" w:color="auto" w:fill="FFFFFF"/>
          </w:tcPr>
          <w:p w14:paraId="44F0E315" w14:textId="77777777" w:rsidR="00A1648A" w:rsidRPr="00DC1A6D" w:rsidRDefault="00A1648A" w:rsidP="00A1648A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510" w:type="dxa"/>
            <w:gridSpan w:val="3"/>
            <w:shd w:val="clear" w:color="auto" w:fill="FFFFFF"/>
          </w:tcPr>
          <w:p w14:paraId="68447E25" w14:textId="77777777" w:rsidR="00A1648A" w:rsidRPr="00DC1A6D" w:rsidRDefault="00A1648A" w:rsidP="00A1648A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510" w:type="dxa"/>
            <w:gridSpan w:val="2"/>
            <w:shd w:val="clear" w:color="auto" w:fill="FFFFFF"/>
          </w:tcPr>
          <w:p w14:paraId="26A84DF9" w14:textId="77777777" w:rsidR="00A1648A" w:rsidRPr="00DC1A6D" w:rsidRDefault="00A1648A" w:rsidP="00A1648A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510" w:type="dxa"/>
            <w:gridSpan w:val="2"/>
            <w:shd w:val="clear" w:color="auto" w:fill="FFFFFF"/>
          </w:tcPr>
          <w:p w14:paraId="21C41EF4" w14:textId="77777777" w:rsidR="00A1648A" w:rsidRPr="00DC1A6D" w:rsidRDefault="00A1648A" w:rsidP="00A1648A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510" w:type="dxa"/>
            <w:gridSpan w:val="2"/>
            <w:shd w:val="clear" w:color="auto" w:fill="FFFFFF"/>
          </w:tcPr>
          <w:p w14:paraId="7BE433C7" w14:textId="77777777" w:rsidR="00A1648A" w:rsidRPr="00DC1A6D" w:rsidRDefault="00A1648A" w:rsidP="00A1648A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510" w:type="dxa"/>
            <w:shd w:val="clear" w:color="auto" w:fill="FFFFFF"/>
          </w:tcPr>
          <w:p w14:paraId="7CA361E2" w14:textId="77777777" w:rsidR="00A1648A" w:rsidRPr="00DC1A6D" w:rsidRDefault="00A1648A" w:rsidP="00A1648A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644" w:type="dxa"/>
            <w:gridSpan w:val="2"/>
            <w:shd w:val="clear" w:color="auto" w:fill="FFFFFF"/>
          </w:tcPr>
          <w:p w14:paraId="22EF2067" w14:textId="637F0473" w:rsidR="00A1648A" w:rsidRPr="00BE3E26" w:rsidRDefault="00A1648A" w:rsidP="00A1648A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D02B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1648A" w:rsidRPr="00DC1A6D" w14:paraId="2EAA5241" w14:textId="77777777" w:rsidTr="000A06E1">
        <w:trPr>
          <w:trHeight w:val="351"/>
        </w:trPr>
        <w:tc>
          <w:tcPr>
            <w:tcW w:w="3130" w:type="dxa"/>
            <w:gridSpan w:val="4"/>
            <w:shd w:val="clear" w:color="auto" w:fill="FFFFFF"/>
            <w:vAlign w:val="center"/>
          </w:tcPr>
          <w:p w14:paraId="7AA2938C" w14:textId="77777777" w:rsidR="00A1648A" w:rsidRPr="00DC1A6D" w:rsidRDefault="00A1648A" w:rsidP="00A1648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C1A6D">
              <w:rPr>
                <w:rFonts w:ascii="Times New Roman" w:hAnsi="Times New Roman"/>
                <w:color w:val="000000"/>
              </w:rPr>
              <w:t>pozostałe jednostki (oddzielnie)</w:t>
            </w:r>
          </w:p>
        </w:tc>
        <w:tc>
          <w:tcPr>
            <w:tcW w:w="553" w:type="dxa"/>
            <w:gridSpan w:val="2"/>
            <w:shd w:val="clear" w:color="auto" w:fill="FFFFFF"/>
          </w:tcPr>
          <w:p w14:paraId="4A036BCD" w14:textId="77777777" w:rsidR="00A1648A" w:rsidRPr="00DC1A6D" w:rsidRDefault="00A1648A" w:rsidP="00A1648A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1" w:type="dxa"/>
            <w:gridSpan w:val="2"/>
            <w:shd w:val="clear" w:color="auto" w:fill="FFFFFF"/>
          </w:tcPr>
          <w:p w14:paraId="004B80C0" w14:textId="4F4B2823" w:rsidR="00A1648A" w:rsidRPr="00FD02BE" w:rsidRDefault="00A1648A" w:rsidP="00A1648A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D02BE">
              <w:rPr>
                <w:rFonts w:ascii="Times New Roman" w:hAnsi="Times New Roman"/>
                <w:sz w:val="20"/>
                <w:szCs w:val="20"/>
              </w:rPr>
              <w:t>2,9</w:t>
            </w: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510" w:type="dxa"/>
            <w:gridSpan w:val="4"/>
            <w:shd w:val="clear" w:color="auto" w:fill="FFFFFF"/>
          </w:tcPr>
          <w:p w14:paraId="6B970117" w14:textId="77777777" w:rsidR="00A1648A" w:rsidRPr="00DC1A6D" w:rsidRDefault="00A1648A" w:rsidP="00A1648A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510" w:type="dxa"/>
            <w:shd w:val="clear" w:color="auto" w:fill="FFFFFF"/>
          </w:tcPr>
          <w:p w14:paraId="1B11CA2B" w14:textId="77777777" w:rsidR="00A1648A" w:rsidRPr="00DC1A6D" w:rsidRDefault="00A1648A" w:rsidP="00A1648A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510" w:type="dxa"/>
            <w:gridSpan w:val="2"/>
            <w:shd w:val="clear" w:color="auto" w:fill="FFFFFF"/>
          </w:tcPr>
          <w:p w14:paraId="14858A66" w14:textId="77777777" w:rsidR="00A1648A" w:rsidRPr="00DC1A6D" w:rsidRDefault="00A1648A" w:rsidP="00A1648A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510" w:type="dxa"/>
            <w:gridSpan w:val="2"/>
            <w:shd w:val="clear" w:color="auto" w:fill="FFFFFF"/>
          </w:tcPr>
          <w:p w14:paraId="621B1610" w14:textId="77777777" w:rsidR="00A1648A" w:rsidRPr="00DC1A6D" w:rsidRDefault="00A1648A" w:rsidP="00A1648A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510" w:type="dxa"/>
            <w:gridSpan w:val="3"/>
            <w:shd w:val="clear" w:color="auto" w:fill="FFFFFF"/>
          </w:tcPr>
          <w:p w14:paraId="442A47B1" w14:textId="77777777" w:rsidR="00A1648A" w:rsidRPr="00DC1A6D" w:rsidRDefault="00A1648A" w:rsidP="00A1648A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510" w:type="dxa"/>
            <w:gridSpan w:val="2"/>
            <w:shd w:val="clear" w:color="auto" w:fill="FFFFFF"/>
          </w:tcPr>
          <w:p w14:paraId="250D3003" w14:textId="77777777" w:rsidR="00A1648A" w:rsidRPr="00DC1A6D" w:rsidRDefault="00A1648A" w:rsidP="00A1648A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510" w:type="dxa"/>
            <w:gridSpan w:val="2"/>
            <w:shd w:val="clear" w:color="auto" w:fill="FFFFFF"/>
          </w:tcPr>
          <w:p w14:paraId="05F7AD59" w14:textId="77777777" w:rsidR="00A1648A" w:rsidRPr="00DC1A6D" w:rsidRDefault="00A1648A" w:rsidP="00A1648A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510" w:type="dxa"/>
            <w:gridSpan w:val="2"/>
            <w:shd w:val="clear" w:color="auto" w:fill="FFFFFF"/>
          </w:tcPr>
          <w:p w14:paraId="09C1E309" w14:textId="77777777" w:rsidR="00A1648A" w:rsidRPr="00DC1A6D" w:rsidRDefault="00A1648A" w:rsidP="00A1648A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510" w:type="dxa"/>
            <w:shd w:val="clear" w:color="auto" w:fill="FFFFFF"/>
          </w:tcPr>
          <w:p w14:paraId="6E2F907B" w14:textId="77777777" w:rsidR="00A1648A" w:rsidRPr="00DC1A6D" w:rsidRDefault="00A1648A" w:rsidP="00A1648A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644" w:type="dxa"/>
            <w:gridSpan w:val="2"/>
            <w:shd w:val="clear" w:color="auto" w:fill="FFFFFF"/>
          </w:tcPr>
          <w:p w14:paraId="31C6B213" w14:textId="3593077C" w:rsidR="00A1648A" w:rsidRPr="00BE3E26" w:rsidRDefault="00A1648A" w:rsidP="00A1648A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D02BE">
              <w:rPr>
                <w:rFonts w:ascii="Times New Roman" w:hAnsi="Times New Roman"/>
                <w:sz w:val="20"/>
                <w:szCs w:val="20"/>
              </w:rPr>
              <w:t>2,9</w:t>
            </w: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</w:tr>
      <w:tr w:rsidR="00A1648A" w:rsidRPr="00DC1A6D" w14:paraId="12A4B204" w14:textId="77777777" w:rsidTr="000A06E1">
        <w:trPr>
          <w:trHeight w:val="360"/>
        </w:trPr>
        <w:tc>
          <w:tcPr>
            <w:tcW w:w="3130" w:type="dxa"/>
            <w:gridSpan w:val="4"/>
            <w:shd w:val="clear" w:color="auto" w:fill="FFFFFF"/>
            <w:vAlign w:val="center"/>
          </w:tcPr>
          <w:p w14:paraId="572248CD" w14:textId="77777777" w:rsidR="00A1648A" w:rsidRPr="00DC1A6D" w:rsidRDefault="00A1648A" w:rsidP="00A1648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C1A6D">
              <w:rPr>
                <w:rFonts w:ascii="Times New Roman" w:hAnsi="Times New Roman"/>
                <w:b/>
                <w:color w:val="000000"/>
              </w:rPr>
              <w:t>Saldo ogółem</w:t>
            </w:r>
          </w:p>
        </w:tc>
        <w:tc>
          <w:tcPr>
            <w:tcW w:w="553" w:type="dxa"/>
            <w:gridSpan w:val="2"/>
            <w:shd w:val="clear" w:color="auto" w:fill="FFFFFF"/>
          </w:tcPr>
          <w:p w14:paraId="594FBB5C" w14:textId="77777777" w:rsidR="00A1648A" w:rsidRPr="00DC1A6D" w:rsidRDefault="00A1648A" w:rsidP="00A1648A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1" w:type="dxa"/>
            <w:gridSpan w:val="2"/>
            <w:shd w:val="clear" w:color="auto" w:fill="FFFFFF"/>
          </w:tcPr>
          <w:p w14:paraId="62D39EEC" w14:textId="7469D811" w:rsidR="00A1648A" w:rsidRPr="00BE3E26" w:rsidRDefault="00A1648A" w:rsidP="00A1648A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FD02BE">
              <w:rPr>
                <w:rFonts w:ascii="Times New Roman" w:hAnsi="Times New Roman"/>
                <w:sz w:val="20"/>
                <w:szCs w:val="20"/>
              </w:rPr>
              <w:t>41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FD02B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531</w:t>
            </w:r>
          </w:p>
        </w:tc>
        <w:tc>
          <w:tcPr>
            <w:tcW w:w="510" w:type="dxa"/>
            <w:gridSpan w:val="4"/>
            <w:shd w:val="clear" w:color="auto" w:fill="FFFFFF"/>
          </w:tcPr>
          <w:p w14:paraId="6B84B027" w14:textId="77777777" w:rsidR="00A1648A" w:rsidRPr="00DC1A6D" w:rsidRDefault="00A1648A" w:rsidP="00A1648A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510" w:type="dxa"/>
            <w:shd w:val="clear" w:color="auto" w:fill="FFFFFF"/>
          </w:tcPr>
          <w:p w14:paraId="5C66C200" w14:textId="77777777" w:rsidR="00A1648A" w:rsidRPr="00DC1A6D" w:rsidRDefault="00A1648A" w:rsidP="00A1648A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510" w:type="dxa"/>
            <w:gridSpan w:val="2"/>
            <w:shd w:val="clear" w:color="auto" w:fill="FFFFFF"/>
          </w:tcPr>
          <w:p w14:paraId="6D2D6153" w14:textId="77777777" w:rsidR="00A1648A" w:rsidRPr="00DC1A6D" w:rsidRDefault="00A1648A" w:rsidP="00A1648A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510" w:type="dxa"/>
            <w:gridSpan w:val="2"/>
            <w:shd w:val="clear" w:color="auto" w:fill="FFFFFF"/>
          </w:tcPr>
          <w:p w14:paraId="00FB9981" w14:textId="77777777" w:rsidR="00A1648A" w:rsidRPr="00DC1A6D" w:rsidRDefault="00A1648A" w:rsidP="00A1648A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510" w:type="dxa"/>
            <w:gridSpan w:val="3"/>
            <w:shd w:val="clear" w:color="auto" w:fill="FFFFFF"/>
          </w:tcPr>
          <w:p w14:paraId="4F3C9027" w14:textId="77777777" w:rsidR="00A1648A" w:rsidRPr="00DC1A6D" w:rsidRDefault="00A1648A" w:rsidP="00A1648A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510" w:type="dxa"/>
            <w:gridSpan w:val="2"/>
            <w:shd w:val="clear" w:color="auto" w:fill="FFFFFF"/>
          </w:tcPr>
          <w:p w14:paraId="6172FB0A" w14:textId="77777777" w:rsidR="00A1648A" w:rsidRPr="00DC1A6D" w:rsidRDefault="00A1648A" w:rsidP="00A1648A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510" w:type="dxa"/>
            <w:gridSpan w:val="2"/>
            <w:shd w:val="clear" w:color="auto" w:fill="FFFFFF"/>
          </w:tcPr>
          <w:p w14:paraId="13158FE5" w14:textId="77777777" w:rsidR="00A1648A" w:rsidRPr="00DC1A6D" w:rsidRDefault="00A1648A" w:rsidP="00A1648A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510" w:type="dxa"/>
            <w:gridSpan w:val="2"/>
            <w:shd w:val="clear" w:color="auto" w:fill="FFFFFF"/>
          </w:tcPr>
          <w:p w14:paraId="3D3DEED3" w14:textId="77777777" w:rsidR="00A1648A" w:rsidRPr="00DC1A6D" w:rsidRDefault="00A1648A" w:rsidP="00A1648A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510" w:type="dxa"/>
            <w:shd w:val="clear" w:color="auto" w:fill="FFFFFF"/>
          </w:tcPr>
          <w:p w14:paraId="0BFFFC0F" w14:textId="77777777" w:rsidR="00A1648A" w:rsidRPr="00DC1A6D" w:rsidRDefault="00A1648A" w:rsidP="00A1648A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644" w:type="dxa"/>
            <w:gridSpan w:val="2"/>
            <w:shd w:val="clear" w:color="auto" w:fill="FFFFFF"/>
          </w:tcPr>
          <w:p w14:paraId="76757209" w14:textId="708F20D4" w:rsidR="00A1648A" w:rsidRPr="00BE3E26" w:rsidRDefault="00A1648A" w:rsidP="00A1648A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FD02BE">
              <w:rPr>
                <w:rFonts w:ascii="Times New Roman" w:hAnsi="Times New Roman"/>
                <w:sz w:val="20"/>
                <w:szCs w:val="20"/>
              </w:rPr>
              <w:t>41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FD02B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531</w:t>
            </w:r>
          </w:p>
        </w:tc>
      </w:tr>
      <w:tr w:rsidR="00A1648A" w:rsidRPr="00DC1A6D" w14:paraId="6FD9618F" w14:textId="77777777" w:rsidTr="000A06E1">
        <w:trPr>
          <w:trHeight w:val="360"/>
        </w:trPr>
        <w:tc>
          <w:tcPr>
            <w:tcW w:w="3130" w:type="dxa"/>
            <w:gridSpan w:val="4"/>
            <w:shd w:val="clear" w:color="auto" w:fill="FFFFFF"/>
            <w:vAlign w:val="center"/>
          </w:tcPr>
          <w:p w14:paraId="534E08E9" w14:textId="77777777" w:rsidR="00A1648A" w:rsidRPr="00DC1A6D" w:rsidRDefault="00A1648A" w:rsidP="00A1648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C1A6D">
              <w:rPr>
                <w:rFonts w:ascii="Times New Roman" w:hAnsi="Times New Roman"/>
                <w:color w:val="000000"/>
              </w:rPr>
              <w:t>budżet państwa</w:t>
            </w:r>
          </w:p>
        </w:tc>
        <w:tc>
          <w:tcPr>
            <w:tcW w:w="553" w:type="dxa"/>
            <w:gridSpan w:val="2"/>
            <w:shd w:val="clear" w:color="auto" w:fill="FFFFFF"/>
          </w:tcPr>
          <w:p w14:paraId="73B8BB17" w14:textId="77777777" w:rsidR="00A1648A" w:rsidRPr="00DC1A6D" w:rsidRDefault="00A1648A" w:rsidP="00A1648A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1" w:type="dxa"/>
            <w:gridSpan w:val="2"/>
            <w:shd w:val="clear" w:color="auto" w:fill="FFFFFF"/>
          </w:tcPr>
          <w:p w14:paraId="10EE6981" w14:textId="0A8E4768" w:rsidR="00A1648A" w:rsidRPr="00BE3E26" w:rsidRDefault="00A1648A" w:rsidP="00A1648A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FD02BE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FD02BE">
              <w:rPr>
                <w:rFonts w:ascii="Times New Roman" w:hAnsi="Times New Roman"/>
                <w:sz w:val="20"/>
                <w:szCs w:val="20"/>
              </w:rPr>
              <w:t>,6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FD02B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10" w:type="dxa"/>
            <w:gridSpan w:val="4"/>
            <w:shd w:val="clear" w:color="auto" w:fill="FFFFFF"/>
          </w:tcPr>
          <w:p w14:paraId="25522EFD" w14:textId="77777777" w:rsidR="00A1648A" w:rsidRPr="00DC1A6D" w:rsidRDefault="00A1648A" w:rsidP="00A1648A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510" w:type="dxa"/>
            <w:shd w:val="clear" w:color="auto" w:fill="FFFFFF"/>
          </w:tcPr>
          <w:p w14:paraId="5CE1716E" w14:textId="77777777" w:rsidR="00A1648A" w:rsidRPr="00DC1A6D" w:rsidRDefault="00A1648A" w:rsidP="00A1648A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510" w:type="dxa"/>
            <w:gridSpan w:val="2"/>
            <w:shd w:val="clear" w:color="auto" w:fill="FFFFFF"/>
          </w:tcPr>
          <w:p w14:paraId="4FC97AC7" w14:textId="77777777" w:rsidR="00A1648A" w:rsidRPr="00DC1A6D" w:rsidRDefault="00A1648A" w:rsidP="00A1648A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510" w:type="dxa"/>
            <w:gridSpan w:val="2"/>
            <w:shd w:val="clear" w:color="auto" w:fill="FFFFFF"/>
          </w:tcPr>
          <w:p w14:paraId="7F77FAC2" w14:textId="77777777" w:rsidR="00A1648A" w:rsidRPr="00DC1A6D" w:rsidRDefault="00A1648A" w:rsidP="00A1648A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510" w:type="dxa"/>
            <w:gridSpan w:val="3"/>
            <w:shd w:val="clear" w:color="auto" w:fill="FFFFFF"/>
          </w:tcPr>
          <w:p w14:paraId="38DBD5D8" w14:textId="77777777" w:rsidR="00A1648A" w:rsidRPr="00DC1A6D" w:rsidRDefault="00A1648A" w:rsidP="00A1648A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510" w:type="dxa"/>
            <w:gridSpan w:val="2"/>
            <w:shd w:val="clear" w:color="auto" w:fill="FFFFFF"/>
          </w:tcPr>
          <w:p w14:paraId="64A79290" w14:textId="77777777" w:rsidR="00A1648A" w:rsidRPr="00DC1A6D" w:rsidRDefault="00A1648A" w:rsidP="00A1648A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510" w:type="dxa"/>
            <w:gridSpan w:val="2"/>
            <w:shd w:val="clear" w:color="auto" w:fill="FFFFFF"/>
          </w:tcPr>
          <w:p w14:paraId="0BAE8904" w14:textId="77777777" w:rsidR="00A1648A" w:rsidRPr="00DC1A6D" w:rsidRDefault="00A1648A" w:rsidP="00A1648A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510" w:type="dxa"/>
            <w:gridSpan w:val="2"/>
            <w:shd w:val="clear" w:color="auto" w:fill="FFFFFF"/>
          </w:tcPr>
          <w:p w14:paraId="41CB04BE" w14:textId="77777777" w:rsidR="00A1648A" w:rsidRPr="00DC1A6D" w:rsidRDefault="00A1648A" w:rsidP="00A1648A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510" w:type="dxa"/>
            <w:shd w:val="clear" w:color="auto" w:fill="FFFFFF"/>
          </w:tcPr>
          <w:p w14:paraId="2481BFE5" w14:textId="77777777" w:rsidR="00A1648A" w:rsidRPr="00DC1A6D" w:rsidRDefault="00A1648A" w:rsidP="00A1648A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644" w:type="dxa"/>
            <w:gridSpan w:val="2"/>
            <w:shd w:val="clear" w:color="auto" w:fill="FFFFFF"/>
          </w:tcPr>
          <w:p w14:paraId="20AB89FD" w14:textId="761D0515" w:rsidR="00A1648A" w:rsidRPr="00BE3E26" w:rsidRDefault="00A1648A" w:rsidP="00A1648A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FD02BE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FD02BE">
              <w:rPr>
                <w:rFonts w:ascii="Times New Roman" w:hAnsi="Times New Roman"/>
                <w:sz w:val="20"/>
                <w:szCs w:val="20"/>
              </w:rPr>
              <w:t>,6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FD02B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A1648A" w:rsidRPr="00DC1A6D" w14:paraId="2706ECE0" w14:textId="77777777" w:rsidTr="000A06E1">
        <w:trPr>
          <w:trHeight w:val="357"/>
        </w:trPr>
        <w:tc>
          <w:tcPr>
            <w:tcW w:w="3130" w:type="dxa"/>
            <w:gridSpan w:val="4"/>
            <w:shd w:val="clear" w:color="auto" w:fill="FFFFFF"/>
            <w:vAlign w:val="center"/>
          </w:tcPr>
          <w:p w14:paraId="0180A310" w14:textId="77777777" w:rsidR="00A1648A" w:rsidRPr="00DC1A6D" w:rsidRDefault="00A1648A" w:rsidP="00A1648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C1A6D">
              <w:rPr>
                <w:rFonts w:ascii="Times New Roman" w:hAnsi="Times New Roman"/>
                <w:color w:val="000000"/>
              </w:rPr>
              <w:t>JST</w:t>
            </w:r>
          </w:p>
        </w:tc>
        <w:tc>
          <w:tcPr>
            <w:tcW w:w="553" w:type="dxa"/>
            <w:gridSpan w:val="2"/>
            <w:shd w:val="clear" w:color="auto" w:fill="FFFFFF"/>
          </w:tcPr>
          <w:p w14:paraId="3EFC56E2" w14:textId="77777777" w:rsidR="00A1648A" w:rsidRPr="00DC1A6D" w:rsidRDefault="00A1648A" w:rsidP="00A1648A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1" w:type="dxa"/>
            <w:gridSpan w:val="2"/>
            <w:shd w:val="clear" w:color="auto" w:fill="FFFFFF"/>
          </w:tcPr>
          <w:p w14:paraId="719DED2C" w14:textId="397B0121" w:rsidR="00A1648A" w:rsidRPr="00BE3E26" w:rsidRDefault="00A1648A" w:rsidP="00A1648A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D02B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10" w:type="dxa"/>
            <w:gridSpan w:val="4"/>
            <w:shd w:val="clear" w:color="auto" w:fill="FFFFFF"/>
          </w:tcPr>
          <w:p w14:paraId="52A0AAD1" w14:textId="77777777" w:rsidR="00A1648A" w:rsidRPr="00DC1A6D" w:rsidRDefault="00A1648A" w:rsidP="00A1648A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510" w:type="dxa"/>
            <w:shd w:val="clear" w:color="auto" w:fill="FFFFFF"/>
          </w:tcPr>
          <w:p w14:paraId="78C5FB40" w14:textId="77777777" w:rsidR="00A1648A" w:rsidRPr="00DC1A6D" w:rsidRDefault="00A1648A" w:rsidP="00A1648A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510" w:type="dxa"/>
            <w:gridSpan w:val="2"/>
            <w:shd w:val="clear" w:color="auto" w:fill="FFFFFF"/>
          </w:tcPr>
          <w:p w14:paraId="5E44B298" w14:textId="01CAA4C5" w:rsidR="00A1648A" w:rsidRPr="00DC1A6D" w:rsidRDefault="00A1648A" w:rsidP="00A1648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" w:type="dxa"/>
            <w:gridSpan w:val="2"/>
            <w:shd w:val="clear" w:color="auto" w:fill="FFFFFF"/>
          </w:tcPr>
          <w:p w14:paraId="0C84643D" w14:textId="77777777" w:rsidR="00A1648A" w:rsidRPr="00DC1A6D" w:rsidRDefault="00A1648A" w:rsidP="00A1648A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510" w:type="dxa"/>
            <w:gridSpan w:val="3"/>
            <w:shd w:val="clear" w:color="auto" w:fill="FFFFFF"/>
          </w:tcPr>
          <w:p w14:paraId="4E0624AB" w14:textId="77777777" w:rsidR="00A1648A" w:rsidRPr="00DC1A6D" w:rsidRDefault="00A1648A" w:rsidP="00A1648A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510" w:type="dxa"/>
            <w:gridSpan w:val="2"/>
            <w:shd w:val="clear" w:color="auto" w:fill="FFFFFF"/>
          </w:tcPr>
          <w:p w14:paraId="5CB989EA" w14:textId="77777777" w:rsidR="00A1648A" w:rsidRPr="00DC1A6D" w:rsidRDefault="00A1648A" w:rsidP="00A1648A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510" w:type="dxa"/>
            <w:gridSpan w:val="2"/>
            <w:shd w:val="clear" w:color="auto" w:fill="FFFFFF"/>
          </w:tcPr>
          <w:p w14:paraId="54ECAF06" w14:textId="77777777" w:rsidR="00A1648A" w:rsidRPr="00DC1A6D" w:rsidRDefault="00A1648A" w:rsidP="00A1648A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510" w:type="dxa"/>
            <w:gridSpan w:val="2"/>
            <w:shd w:val="clear" w:color="auto" w:fill="FFFFFF"/>
          </w:tcPr>
          <w:p w14:paraId="17034AEE" w14:textId="77777777" w:rsidR="00A1648A" w:rsidRPr="00DC1A6D" w:rsidRDefault="00A1648A" w:rsidP="00A1648A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510" w:type="dxa"/>
            <w:shd w:val="clear" w:color="auto" w:fill="FFFFFF"/>
          </w:tcPr>
          <w:p w14:paraId="745E4674" w14:textId="77777777" w:rsidR="00A1648A" w:rsidRPr="00DC1A6D" w:rsidRDefault="00A1648A" w:rsidP="00A1648A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644" w:type="dxa"/>
            <w:gridSpan w:val="2"/>
            <w:shd w:val="clear" w:color="auto" w:fill="FFFFFF"/>
          </w:tcPr>
          <w:p w14:paraId="5FC1C09B" w14:textId="454CBC3B" w:rsidR="00A1648A" w:rsidRPr="00BE3E26" w:rsidRDefault="00A1648A" w:rsidP="00A1648A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D02B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1648A" w:rsidRPr="00DC1A6D" w14:paraId="12C31BDC" w14:textId="77777777" w:rsidTr="000A06E1">
        <w:trPr>
          <w:trHeight w:val="357"/>
        </w:trPr>
        <w:tc>
          <w:tcPr>
            <w:tcW w:w="3130" w:type="dxa"/>
            <w:gridSpan w:val="4"/>
            <w:shd w:val="clear" w:color="auto" w:fill="FFFFFF"/>
            <w:vAlign w:val="center"/>
          </w:tcPr>
          <w:p w14:paraId="4FBA1CCC" w14:textId="77777777" w:rsidR="00A1648A" w:rsidRPr="00DC1A6D" w:rsidRDefault="00A1648A" w:rsidP="00A1648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C1A6D">
              <w:rPr>
                <w:rFonts w:ascii="Times New Roman" w:hAnsi="Times New Roman"/>
                <w:color w:val="000000"/>
              </w:rPr>
              <w:t>pozostałe jednostki (oddzielnie)</w:t>
            </w:r>
          </w:p>
        </w:tc>
        <w:tc>
          <w:tcPr>
            <w:tcW w:w="553" w:type="dxa"/>
            <w:gridSpan w:val="2"/>
            <w:shd w:val="clear" w:color="auto" w:fill="FFFFFF"/>
          </w:tcPr>
          <w:p w14:paraId="31EFACA1" w14:textId="77777777" w:rsidR="00A1648A" w:rsidRPr="00DC1A6D" w:rsidRDefault="00A1648A" w:rsidP="00A1648A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1" w:type="dxa"/>
            <w:gridSpan w:val="2"/>
            <w:shd w:val="clear" w:color="auto" w:fill="FFFFFF"/>
          </w:tcPr>
          <w:p w14:paraId="52BE7341" w14:textId="7DFC9B97" w:rsidR="00A1648A" w:rsidRPr="00BE3E26" w:rsidRDefault="00A1648A" w:rsidP="00A1648A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FD02BE">
              <w:rPr>
                <w:rFonts w:ascii="Times New Roman" w:hAnsi="Times New Roman"/>
                <w:sz w:val="20"/>
                <w:szCs w:val="20"/>
              </w:rPr>
              <w:t>2,9</w:t>
            </w: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510" w:type="dxa"/>
            <w:gridSpan w:val="4"/>
            <w:shd w:val="clear" w:color="auto" w:fill="FFFFFF"/>
          </w:tcPr>
          <w:p w14:paraId="6F586B7D" w14:textId="77777777" w:rsidR="00A1648A" w:rsidRPr="00DC1A6D" w:rsidRDefault="00A1648A" w:rsidP="00A1648A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510" w:type="dxa"/>
            <w:shd w:val="clear" w:color="auto" w:fill="FFFFFF"/>
          </w:tcPr>
          <w:p w14:paraId="2E208350" w14:textId="77777777" w:rsidR="00A1648A" w:rsidRPr="00DC1A6D" w:rsidRDefault="00A1648A" w:rsidP="00A1648A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510" w:type="dxa"/>
            <w:gridSpan w:val="2"/>
            <w:shd w:val="clear" w:color="auto" w:fill="FFFFFF"/>
          </w:tcPr>
          <w:p w14:paraId="305A52EE" w14:textId="77777777" w:rsidR="00A1648A" w:rsidRPr="00DC1A6D" w:rsidRDefault="00A1648A" w:rsidP="00A1648A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510" w:type="dxa"/>
            <w:gridSpan w:val="2"/>
            <w:shd w:val="clear" w:color="auto" w:fill="FFFFFF"/>
          </w:tcPr>
          <w:p w14:paraId="142C3726" w14:textId="77777777" w:rsidR="00A1648A" w:rsidRPr="00DC1A6D" w:rsidRDefault="00A1648A" w:rsidP="00A1648A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510" w:type="dxa"/>
            <w:gridSpan w:val="3"/>
            <w:shd w:val="clear" w:color="auto" w:fill="FFFFFF"/>
          </w:tcPr>
          <w:p w14:paraId="7F4C799A" w14:textId="77777777" w:rsidR="00A1648A" w:rsidRPr="00DC1A6D" w:rsidRDefault="00A1648A" w:rsidP="00A1648A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510" w:type="dxa"/>
            <w:gridSpan w:val="2"/>
            <w:shd w:val="clear" w:color="auto" w:fill="FFFFFF"/>
          </w:tcPr>
          <w:p w14:paraId="33E2101E" w14:textId="77777777" w:rsidR="00A1648A" w:rsidRPr="00DC1A6D" w:rsidRDefault="00A1648A" w:rsidP="00A1648A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510" w:type="dxa"/>
            <w:gridSpan w:val="2"/>
            <w:shd w:val="clear" w:color="auto" w:fill="FFFFFF"/>
          </w:tcPr>
          <w:p w14:paraId="02911C74" w14:textId="77777777" w:rsidR="00A1648A" w:rsidRPr="00DC1A6D" w:rsidRDefault="00A1648A" w:rsidP="00A1648A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510" w:type="dxa"/>
            <w:gridSpan w:val="2"/>
            <w:shd w:val="clear" w:color="auto" w:fill="FFFFFF"/>
          </w:tcPr>
          <w:p w14:paraId="13FD418B" w14:textId="77777777" w:rsidR="00A1648A" w:rsidRPr="00DC1A6D" w:rsidRDefault="00A1648A" w:rsidP="00A1648A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510" w:type="dxa"/>
            <w:shd w:val="clear" w:color="auto" w:fill="FFFFFF"/>
          </w:tcPr>
          <w:p w14:paraId="75C83C33" w14:textId="77777777" w:rsidR="00A1648A" w:rsidRPr="00DC1A6D" w:rsidRDefault="00A1648A" w:rsidP="00A1648A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644" w:type="dxa"/>
            <w:gridSpan w:val="2"/>
            <w:shd w:val="clear" w:color="auto" w:fill="FFFFFF"/>
          </w:tcPr>
          <w:p w14:paraId="1DBA650B" w14:textId="4F0768A4" w:rsidR="00A1648A" w:rsidRPr="00BE3E26" w:rsidRDefault="00A1648A" w:rsidP="00A1648A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FD02BE">
              <w:rPr>
                <w:rFonts w:ascii="Times New Roman" w:hAnsi="Times New Roman"/>
                <w:sz w:val="20"/>
                <w:szCs w:val="20"/>
              </w:rPr>
              <w:t>2,9</w:t>
            </w: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</w:tr>
      <w:tr w:rsidR="00A1648A" w:rsidRPr="00DC1A6D" w14:paraId="5F0EA701" w14:textId="77777777" w:rsidTr="00CA0508">
        <w:trPr>
          <w:trHeight w:val="348"/>
        </w:trPr>
        <w:tc>
          <w:tcPr>
            <w:tcW w:w="2240" w:type="dxa"/>
            <w:gridSpan w:val="2"/>
            <w:shd w:val="clear" w:color="auto" w:fill="FFFFFF"/>
            <w:vAlign w:val="center"/>
          </w:tcPr>
          <w:p w14:paraId="621077A0" w14:textId="77777777" w:rsidR="00A1648A" w:rsidRPr="00DC1A6D" w:rsidRDefault="00A1648A" w:rsidP="00A1648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C1A6D">
              <w:rPr>
                <w:rFonts w:ascii="Times New Roman" w:hAnsi="Times New Roman"/>
                <w:color w:val="000000"/>
              </w:rPr>
              <w:t xml:space="preserve">Źródła finansowania </w:t>
            </w:r>
          </w:p>
        </w:tc>
        <w:tc>
          <w:tcPr>
            <w:tcW w:w="8698" w:type="dxa"/>
            <w:gridSpan w:val="27"/>
            <w:shd w:val="clear" w:color="auto" w:fill="FFFFFF"/>
            <w:vAlign w:val="center"/>
          </w:tcPr>
          <w:p w14:paraId="05A56B79" w14:textId="77777777" w:rsidR="00A1648A" w:rsidRDefault="00A1648A" w:rsidP="00A1648A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0D5E99">
              <w:rPr>
                <w:rFonts w:ascii="Times New Roman" w:hAnsi="Times New Roman"/>
              </w:rPr>
              <w:t>Budżet państwa (w tym część 58 budżetu państwa GUS oraz części pozostałych dysponentów budżetu państwa w ramach limitów wydatków określonych dla właściwych części w ustawie budżetowej na dany rok</w:t>
            </w:r>
            <w:r>
              <w:rPr>
                <w:rFonts w:ascii="Times New Roman" w:hAnsi="Times New Roman"/>
              </w:rPr>
              <w:t>)</w:t>
            </w:r>
            <w:r w:rsidRPr="000D5E9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oraz</w:t>
            </w:r>
            <w:r w:rsidRPr="000D5E99">
              <w:rPr>
                <w:rFonts w:ascii="Times New Roman" w:hAnsi="Times New Roman"/>
              </w:rPr>
              <w:t xml:space="preserve"> budżety pozostałych jednostek</w:t>
            </w:r>
            <w:r>
              <w:rPr>
                <w:rFonts w:ascii="Times New Roman" w:hAnsi="Times New Roman"/>
              </w:rPr>
              <w:t xml:space="preserve"> </w:t>
            </w:r>
            <w:r w:rsidRPr="000D4743">
              <w:rPr>
                <w:rFonts w:ascii="Times New Roman" w:hAnsi="Times New Roman"/>
              </w:rPr>
              <w:t>sektora finansów publicznych</w:t>
            </w:r>
            <w:r>
              <w:rPr>
                <w:rFonts w:ascii="Times New Roman" w:hAnsi="Times New Roman"/>
              </w:rPr>
              <w:t xml:space="preserve"> pozostają </w:t>
            </w:r>
            <w:r w:rsidRPr="000D5E99">
              <w:rPr>
                <w:rFonts w:ascii="Times New Roman" w:hAnsi="Times New Roman"/>
              </w:rPr>
              <w:t>bez konieczności ich zwiększania</w:t>
            </w:r>
            <w:r>
              <w:rPr>
                <w:rFonts w:ascii="Times New Roman" w:hAnsi="Times New Roman"/>
              </w:rPr>
              <w:t>.</w:t>
            </w:r>
          </w:p>
          <w:p w14:paraId="3618C01F" w14:textId="77777777" w:rsidR="00A1648A" w:rsidRDefault="00A1648A" w:rsidP="00A1648A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BA2595">
              <w:rPr>
                <w:rFonts w:ascii="Times New Roman" w:hAnsi="Times New Roman"/>
              </w:rPr>
              <w:t>Projektowana regulacja nie będzie stanowić podstawy do ubiegania się o dodatkowe środki</w:t>
            </w:r>
            <w:r>
              <w:rPr>
                <w:rFonts w:ascii="Times New Roman" w:hAnsi="Times New Roman"/>
              </w:rPr>
              <w:br/>
            </w:r>
            <w:r w:rsidRPr="00BA2595">
              <w:rPr>
                <w:rFonts w:ascii="Times New Roman" w:hAnsi="Times New Roman"/>
              </w:rPr>
              <w:t>z budżetu państwa na ten cel.</w:t>
            </w:r>
          </w:p>
          <w:p w14:paraId="2CCA1183" w14:textId="666FF631" w:rsidR="00A1648A" w:rsidRPr="00284F18" w:rsidRDefault="00A1648A" w:rsidP="00A1648A">
            <w:pPr>
              <w:spacing w:line="240" w:lineRule="auto"/>
              <w:jc w:val="both"/>
              <w:rPr>
                <w:rFonts w:ascii="Times New Roman" w:hAnsi="Times New Roman"/>
                <w:sz w:val="4"/>
                <w:szCs w:val="2"/>
              </w:rPr>
            </w:pPr>
          </w:p>
        </w:tc>
      </w:tr>
      <w:tr w:rsidR="00A1648A" w:rsidRPr="00DC1A6D" w14:paraId="2C594AD1" w14:textId="77777777" w:rsidTr="00CA0508">
        <w:trPr>
          <w:trHeight w:val="1400"/>
        </w:trPr>
        <w:tc>
          <w:tcPr>
            <w:tcW w:w="2240" w:type="dxa"/>
            <w:gridSpan w:val="2"/>
            <w:shd w:val="clear" w:color="auto" w:fill="FFFFFF"/>
          </w:tcPr>
          <w:p w14:paraId="5029B817" w14:textId="77777777" w:rsidR="00A1648A" w:rsidRPr="00DC1A6D" w:rsidRDefault="00A1648A" w:rsidP="00A1648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C1A6D">
              <w:rPr>
                <w:rFonts w:ascii="Times New Roman" w:hAnsi="Times New Roman"/>
                <w:color w:val="000000"/>
              </w:rPr>
              <w:t>Dodatkowe informacje, w tym wskazanie źródeł danych i przyjętych do obliczeń założeń</w:t>
            </w:r>
          </w:p>
        </w:tc>
        <w:tc>
          <w:tcPr>
            <w:tcW w:w="8698" w:type="dxa"/>
            <w:gridSpan w:val="27"/>
            <w:shd w:val="clear" w:color="auto" w:fill="FFFFFF"/>
          </w:tcPr>
          <w:p w14:paraId="1432D930" w14:textId="77777777" w:rsidR="00A1648A" w:rsidRPr="00FD02BE" w:rsidRDefault="00A1648A" w:rsidP="00A1648A">
            <w:pPr>
              <w:spacing w:before="120" w:after="120" w:line="240" w:lineRule="auto"/>
              <w:jc w:val="both"/>
              <w:rPr>
                <w:rStyle w:val="font"/>
                <w:rFonts w:ascii="Times New Roman" w:hAnsi="Times New Roman"/>
              </w:rPr>
            </w:pPr>
            <w:r w:rsidRPr="00FD02BE">
              <w:rPr>
                <w:rStyle w:val="font"/>
                <w:rFonts w:ascii="Times New Roman" w:hAnsi="Times New Roman"/>
              </w:rPr>
              <w:t>Finansowanie kosztów wejścia w życie projektowanego rozporządzenia odbywać się będzie</w:t>
            </w:r>
            <w:r w:rsidRPr="00FD02BE">
              <w:t xml:space="preserve"> </w:t>
            </w:r>
            <w:r w:rsidRPr="00FD02BE">
              <w:rPr>
                <w:rStyle w:val="font"/>
                <w:rFonts w:ascii="Times New Roman" w:hAnsi="Times New Roman"/>
              </w:rPr>
              <w:t xml:space="preserve">w latach realizacji </w:t>
            </w:r>
            <w:r w:rsidRPr="00FD02BE">
              <w:rPr>
                <w:rStyle w:val="colour"/>
                <w:rFonts w:ascii="Times New Roman" w:hAnsi="Times New Roman"/>
                <w:color w:val="000000"/>
              </w:rPr>
              <w:t>Pbssp na rok 2027</w:t>
            </w:r>
            <w:r w:rsidRPr="00FD02BE">
              <w:rPr>
                <w:rStyle w:val="font"/>
                <w:rFonts w:ascii="Times New Roman" w:hAnsi="Times New Roman"/>
              </w:rPr>
              <w:t xml:space="preserve"> w ramach wydatków planowanych w ustawie budżetowej na dany rok w budżetach poszczególnych dysponentów oraz z budżetów pozostałych jednostek.</w:t>
            </w:r>
          </w:p>
          <w:p w14:paraId="7DC2CDEA" w14:textId="77777777" w:rsidR="00A1648A" w:rsidRPr="00FD02BE" w:rsidRDefault="00A1648A" w:rsidP="00A1648A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FD02BE">
              <w:rPr>
                <w:rFonts w:ascii="Times New Roman" w:hAnsi="Times New Roman"/>
              </w:rPr>
              <w:t>Wpływ projektowanego rozporządzenia na wydatki sektora finansów publicznych wynosi łącznie 41</w:t>
            </w:r>
            <w:r>
              <w:rPr>
                <w:rFonts w:ascii="Times New Roman" w:hAnsi="Times New Roman"/>
              </w:rPr>
              <w:t>4</w:t>
            </w:r>
            <w:r w:rsidRPr="00FD02BE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531 </w:t>
            </w:r>
            <w:r w:rsidRPr="00FD02BE">
              <w:rPr>
                <w:rFonts w:ascii="Times New Roman" w:hAnsi="Times New Roman"/>
              </w:rPr>
              <w:t>mln zł, w tym na wydatki budżetu państwa 4</w:t>
            </w:r>
            <w:r>
              <w:rPr>
                <w:rFonts w:ascii="Times New Roman" w:hAnsi="Times New Roman"/>
              </w:rPr>
              <w:t>11</w:t>
            </w:r>
            <w:r w:rsidRPr="00FD02BE">
              <w:rPr>
                <w:rFonts w:ascii="Times New Roman" w:hAnsi="Times New Roman"/>
              </w:rPr>
              <w:t>,6</w:t>
            </w:r>
            <w:r>
              <w:rPr>
                <w:rFonts w:ascii="Times New Roman" w:hAnsi="Times New Roman"/>
              </w:rPr>
              <w:t>1</w:t>
            </w:r>
            <w:r w:rsidRPr="00FD02BE">
              <w:rPr>
                <w:rFonts w:ascii="Times New Roman" w:hAnsi="Times New Roman"/>
              </w:rPr>
              <w:t>2 mln zł (z czego</w:t>
            </w:r>
            <w:r w:rsidRPr="00FD02BE">
              <w:rPr>
                <w:rFonts w:ascii="Times New Roman" w:hAnsi="Times New Roman"/>
              </w:rPr>
              <w:br/>
              <w:t>36</w:t>
            </w:r>
            <w:r>
              <w:rPr>
                <w:rFonts w:ascii="Times New Roman" w:hAnsi="Times New Roman"/>
              </w:rPr>
              <w:t>6</w:t>
            </w:r>
            <w:r w:rsidRPr="00FD02BE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43</w:t>
            </w:r>
            <w:r w:rsidRPr="00FD02BE">
              <w:rPr>
                <w:rFonts w:ascii="Times New Roman" w:hAnsi="Times New Roman"/>
              </w:rPr>
              <w:t>5 mln zł stanowią koszty badań realizowanych przez służby statystyki publicznej</w:t>
            </w:r>
            <w:r w:rsidRPr="00FD02BE">
              <w:rPr>
                <w:rFonts w:ascii="Times New Roman" w:hAnsi="Times New Roman"/>
              </w:rPr>
              <w:br/>
              <w:t>w ramach części 58 budżetu państwa) oraz na wydatki pozostałych jednostek sektora finansów publicznych (NFOŚiGW oraz KNF) w wysokości 2,9</w:t>
            </w:r>
            <w:r>
              <w:rPr>
                <w:rFonts w:ascii="Times New Roman" w:hAnsi="Times New Roman"/>
              </w:rPr>
              <w:t>19</w:t>
            </w:r>
            <w:r w:rsidRPr="00FD02BE">
              <w:rPr>
                <w:rFonts w:ascii="Times New Roman" w:hAnsi="Times New Roman"/>
              </w:rPr>
              <w:t xml:space="preserve"> mln zł.</w:t>
            </w:r>
          </w:p>
          <w:p w14:paraId="35629527" w14:textId="77777777" w:rsidR="00A1648A" w:rsidRPr="00FD02BE" w:rsidRDefault="00A1648A" w:rsidP="00A1648A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FD02BE">
              <w:rPr>
                <w:rFonts w:ascii="Times New Roman" w:hAnsi="Times New Roman"/>
              </w:rPr>
              <w:t xml:space="preserve">Łączne wydatki projektu Pbssp na rok 2027, z uwzględnieniem kosztów poniesionych przez jednostki spoza sektora finansów publicznych w wysokości </w:t>
            </w:r>
            <w:r>
              <w:rPr>
                <w:rFonts w:ascii="Times New Roman" w:hAnsi="Times New Roman"/>
              </w:rPr>
              <w:t>5</w:t>
            </w:r>
            <w:r w:rsidRPr="00FD02BE">
              <w:rPr>
                <w:rFonts w:ascii="Times New Roman" w:hAnsi="Times New Roman"/>
              </w:rPr>
              <w:t>,6</w:t>
            </w:r>
            <w:r>
              <w:rPr>
                <w:rFonts w:ascii="Times New Roman" w:hAnsi="Times New Roman"/>
              </w:rPr>
              <w:t>35</w:t>
            </w:r>
            <w:r w:rsidRPr="00FD02BE">
              <w:rPr>
                <w:rFonts w:ascii="Times New Roman" w:hAnsi="Times New Roman"/>
              </w:rPr>
              <w:t xml:space="preserve"> mln zł, zostały oszacowane na kwotę 4</w:t>
            </w:r>
            <w:r>
              <w:rPr>
                <w:rFonts w:ascii="Times New Roman" w:hAnsi="Times New Roman"/>
              </w:rPr>
              <w:t>20</w:t>
            </w:r>
            <w:r w:rsidRPr="00FD02BE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166</w:t>
            </w:r>
            <w:r w:rsidRPr="00FD02BE">
              <w:rPr>
                <w:rFonts w:ascii="Times New Roman" w:hAnsi="Times New Roman"/>
              </w:rPr>
              <w:t xml:space="preserve"> mln zł.</w:t>
            </w:r>
          </w:p>
          <w:p w14:paraId="2200B87C" w14:textId="77777777" w:rsidR="00A1648A" w:rsidRPr="00FD02BE" w:rsidRDefault="00A1648A" w:rsidP="00A1648A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FD02BE">
              <w:rPr>
                <w:rFonts w:ascii="Times New Roman" w:hAnsi="Times New Roman"/>
              </w:rPr>
              <w:t>Koszty poszczególnych badań są przedstawione w załączniku do OSR w pkt. 13.</w:t>
            </w:r>
          </w:p>
          <w:p w14:paraId="10B2332F" w14:textId="77777777" w:rsidR="00A1648A" w:rsidRPr="00FD02BE" w:rsidRDefault="00A1648A" w:rsidP="00A1648A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FD02BE">
              <w:rPr>
                <w:rFonts w:ascii="Times New Roman" w:hAnsi="Times New Roman"/>
              </w:rPr>
              <w:t>Wydatki przeznaczone na sfinansowanie kosztów wejścia w życie projektowanej regulacji zostaną poniesione w ramach limitu wydatków ustalonego na dany rok dla poszczególnych dysponentów części budżetowych oraz pozostałych jednostek sektora finansów publicznych bez ubiegania się o dodatkowe środki na ten cel.</w:t>
            </w:r>
          </w:p>
          <w:p w14:paraId="1F624627" w14:textId="77777777" w:rsidR="00A1648A" w:rsidRPr="00FD02BE" w:rsidRDefault="00A1648A" w:rsidP="002B3093">
            <w:pPr>
              <w:spacing w:before="120" w:after="120" w:line="240" w:lineRule="exact"/>
              <w:jc w:val="both"/>
              <w:rPr>
                <w:rFonts w:ascii="Times New Roman" w:hAnsi="Times New Roman"/>
              </w:rPr>
            </w:pPr>
            <w:r w:rsidRPr="00FD02BE">
              <w:rPr>
                <w:rFonts w:ascii="Times New Roman" w:hAnsi="Times New Roman"/>
              </w:rPr>
              <w:t>Szacunek kosztów badań statystycznych realizowanych przez jednostki służb statystyki publicznej przygotowano w oparciu o „Wytyczne do kalkulacji kosztów badań statystycznych</w:t>
            </w:r>
            <w:r w:rsidRPr="00FD02BE">
              <w:rPr>
                <w:rFonts w:ascii="Times New Roman" w:hAnsi="Times New Roman"/>
              </w:rPr>
              <w:br/>
              <w:t>i innych prac realizowanych przez jednostki organizacyjne służb statystyki publicznej” stanowiące załącznik do zarządzenia wewnętrznego nr 6 Prezesa Głównego Urzędu Statystycznego z dnia 13 lutego 2026 r. w sprawie kalkulacji kosztów badań statystycznych</w:t>
            </w:r>
            <w:r>
              <w:rPr>
                <w:rFonts w:ascii="Times New Roman" w:hAnsi="Times New Roman"/>
              </w:rPr>
              <w:br/>
            </w:r>
            <w:r w:rsidRPr="00FD02BE">
              <w:rPr>
                <w:rFonts w:ascii="Times New Roman" w:hAnsi="Times New Roman"/>
              </w:rPr>
              <w:t>i innych prac realizowanych przez jednostki służb statystyki publicznej. Natomiast jednostki spoza statystyki publicznej dokonały szacunku kosztów badań statystycznych zgodnie</w:t>
            </w:r>
            <w:r>
              <w:rPr>
                <w:rFonts w:ascii="Times New Roman" w:hAnsi="Times New Roman"/>
              </w:rPr>
              <w:br/>
            </w:r>
            <w:r w:rsidRPr="00FD02BE">
              <w:rPr>
                <w:rFonts w:ascii="Times New Roman" w:hAnsi="Times New Roman"/>
              </w:rPr>
              <w:t xml:space="preserve">z „Wytycznymi do wyceny kosztów badań organów administracji państwowej oraz NBP i KNF realizowanych w roku 2027” stanowiącymi załącznik do Instrukcji MODEL SMS – KOSZTY BADAŃ 2027. </w:t>
            </w:r>
          </w:p>
          <w:p w14:paraId="1EBC90B5" w14:textId="77777777" w:rsidR="00A1648A" w:rsidRPr="00FD02BE" w:rsidRDefault="00A1648A" w:rsidP="002B3093">
            <w:pPr>
              <w:spacing w:before="120" w:after="120" w:line="240" w:lineRule="exact"/>
              <w:jc w:val="both"/>
              <w:rPr>
                <w:rFonts w:ascii="Times New Roman" w:hAnsi="Times New Roman"/>
              </w:rPr>
            </w:pPr>
            <w:r w:rsidRPr="00FD02BE">
              <w:rPr>
                <w:rFonts w:ascii="Times New Roman" w:hAnsi="Times New Roman"/>
              </w:rPr>
              <w:t xml:space="preserve">Na koszt badania składają się przede wszystkim bezpośrednie koszty osobowe, tj. wynagrodzenia pracowników uczestniczących w realizacji badania we wszystkich lub w niektórych jego etapach. W jednostkach służb statystyki publicznej kwota ta jest szacowana w oparciu o zaangażowanie etatów w realizację badania i przeciętnego kosztu osobowego jednego etatu w danej jednostce. Natomiast w jednostkach spoza statystyki publicznej kwota ta jest kalkulowana na podstawie iloczynu przewidywanej liczby godzin potrzebnej na wykonanie konkretnych prac i planowanej przeciętnej stawki godzinowej w jednostce (uwzględniającej płace, składki na ubezpieczenia </w:t>
            </w:r>
            <w:r w:rsidRPr="00FD02BE">
              <w:rPr>
                <w:rFonts w:ascii="Times New Roman" w:hAnsi="Times New Roman"/>
              </w:rPr>
              <w:lastRenderedPageBreak/>
              <w:t xml:space="preserve">społeczne i Fundusz Pracy oraz dodatkowe wynagrodzenie wraz z pochodnymi) osób uczestniczących w badaniu. </w:t>
            </w:r>
          </w:p>
          <w:p w14:paraId="72406B17" w14:textId="01C75B34" w:rsidR="00A1648A" w:rsidRPr="00FD02BE" w:rsidRDefault="00A1648A" w:rsidP="002B3093">
            <w:pPr>
              <w:spacing w:before="120" w:after="120" w:line="240" w:lineRule="exact"/>
              <w:jc w:val="both"/>
              <w:rPr>
                <w:rFonts w:ascii="Times New Roman" w:hAnsi="Times New Roman"/>
              </w:rPr>
            </w:pPr>
            <w:r w:rsidRPr="00FD02BE">
              <w:rPr>
                <w:rFonts w:ascii="Times New Roman" w:hAnsi="Times New Roman"/>
              </w:rPr>
              <w:t>Ponadto, na koszt badania składają się również bezpośrednie koszty pozostałe, tj. koszty bezpośrednio związane z realizacją badania, takie jak np.: umowy zlecenia i o dzieło, podróże służbowe, szkolenia, zakup usług i materiałów, a zwłaszcza koszty usług drukarskich, introligatorskich, opłaty za usługi pocztowe, usługi obejmujące wykonanie ekspertyz, analiz</w:t>
            </w:r>
            <w:r w:rsidRPr="00FD02BE">
              <w:rPr>
                <w:rFonts w:ascii="Times New Roman" w:hAnsi="Times New Roman"/>
              </w:rPr>
              <w:br/>
              <w:t>i opinii, jak również zakup niezbędnych materiałów.</w:t>
            </w:r>
          </w:p>
        </w:tc>
      </w:tr>
      <w:tr w:rsidR="009861F3" w:rsidRPr="00DC1A6D" w14:paraId="791ECEDC" w14:textId="77777777" w:rsidTr="00CA0508">
        <w:trPr>
          <w:trHeight w:val="345"/>
        </w:trPr>
        <w:tc>
          <w:tcPr>
            <w:tcW w:w="10938" w:type="dxa"/>
            <w:gridSpan w:val="29"/>
            <w:shd w:val="clear" w:color="auto" w:fill="99CCFF"/>
          </w:tcPr>
          <w:p w14:paraId="7897F855" w14:textId="77777777" w:rsidR="009861F3" w:rsidRPr="00DC1A6D" w:rsidRDefault="009861F3" w:rsidP="00873FB1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bookmarkStart w:id="8" w:name="_Hlk159585588"/>
            <w:r w:rsidRPr="00DC1A6D">
              <w:rPr>
                <w:rFonts w:ascii="Times New Roman" w:hAnsi="Times New Roman"/>
                <w:b/>
                <w:color w:val="000000"/>
              </w:rPr>
              <w:lastRenderedPageBreak/>
              <w:t xml:space="preserve">Wpływ na konkurencyjność gospodarki i przedsiębiorczość, w tym funkcjonowanie przedsiębiorców oraz na rodzinę, obywateli i gospodarstwa domowe </w:t>
            </w:r>
          </w:p>
        </w:tc>
      </w:tr>
      <w:tr w:rsidR="009861F3" w:rsidRPr="00DC1A6D" w14:paraId="55310683" w14:textId="77777777" w:rsidTr="00CA0508">
        <w:trPr>
          <w:trHeight w:val="142"/>
        </w:trPr>
        <w:tc>
          <w:tcPr>
            <w:tcW w:w="10938" w:type="dxa"/>
            <w:gridSpan w:val="29"/>
            <w:shd w:val="clear" w:color="auto" w:fill="FFFFFF"/>
          </w:tcPr>
          <w:p w14:paraId="2DF2C309" w14:textId="77777777" w:rsidR="009861F3" w:rsidRPr="00DC1A6D" w:rsidRDefault="009861F3" w:rsidP="009861F3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C1A6D">
              <w:rPr>
                <w:rFonts w:ascii="Times New Roman" w:hAnsi="Times New Roman"/>
                <w:color w:val="000000"/>
              </w:rPr>
              <w:t>Skutki</w:t>
            </w:r>
          </w:p>
        </w:tc>
      </w:tr>
      <w:tr w:rsidR="009861F3" w:rsidRPr="00DC1A6D" w14:paraId="6C0E8D9A" w14:textId="77777777" w:rsidTr="00CA0508">
        <w:trPr>
          <w:trHeight w:val="142"/>
        </w:trPr>
        <w:tc>
          <w:tcPr>
            <w:tcW w:w="3886" w:type="dxa"/>
            <w:gridSpan w:val="7"/>
            <w:shd w:val="clear" w:color="auto" w:fill="FFFFFF"/>
          </w:tcPr>
          <w:p w14:paraId="54D3AC0D" w14:textId="77777777" w:rsidR="009861F3" w:rsidRPr="00DC1A6D" w:rsidRDefault="009861F3" w:rsidP="009861F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C1A6D">
              <w:rPr>
                <w:rFonts w:ascii="Times New Roman" w:hAnsi="Times New Roman"/>
                <w:color w:val="000000"/>
              </w:rPr>
              <w:t>Czas w latach od wejścia w życie zmian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577C4E1B" w14:textId="77777777" w:rsidR="009861F3" w:rsidRPr="00DC1A6D" w:rsidRDefault="009861F3" w:rsidP="009861F3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C1A6D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56CD446A" w14:textId="77777777" w:rsidR="009861F3" w:rsidRPr="00DC1A6D" w:rsidRDefault="009861F3" w:rsidP="009861F3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C1A6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70" w:type="dxa"/>
            <w:gridSpan w:val="4"/>
            <w:shd w:val="clear" w:color="auto" w:fill="FFFFFF"/>
          </w:tcPr>
          <w:p w14:paraId="1BC671D9" w14:textId="77777777" w:rsidR="009861F3" w:rsidRPr="00DC1A6D" w:rsidRDefault="009861F3" w:rsidP="009861F3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C1A6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05" w:type="dxa"/>
            <w:gridSpan w:val="3"/>
            <w:shd w:val="clear" w:color="auto" w:fill="FFFFFF"/>
          </w:tcPr>
          <w:p w14:paraId="270A556B" w14:textId="77777777" w:rsidR="009861F3" w:rsidRPr="00DC1A6D" w:rsidRDefault="009861F3" w:rsidP="009861F3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C1A6D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527BBD91" w14:textId="77777777" w:rsidR="009861F3" w:rsidRPr="00DC1A6D" w:rsidRDefault="009861F3" w:rsidP="009861F3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C1A6D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11" w:type="dxa"/>
            <w:gridSpan w:val="3"/>
            <w:shd w:val="clear" w:color="auto" w:fill="FFFFFF"/>
          </w:tcPr>
          <w:p w14:paraId="70243964" w14:textId="77777777" w:rsidR="009861F3" w:rsidRPr="00DC1A6D" w:rsidRDefault="009861F3" w:rsidP="009861F3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C1A6D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553" w:type="dxa"/>
            <w:shd w:val="clear" w:color="auto" w:fill="FFFFFF"/>
          </w:tcPr>
          <w:p w14:paraId="38BAA9BD" w14:textId="77777777" w:rsidR="009861F3" w:rsidRPr="00DC1A6D" w:rsidRDefault="009861F3" w:rsidP="009861F3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DC1A6D">
              <w:rPr>
                <w:rFonts w:ascii="Times New Roman" w:hAnsi="Times New Roman"/>
                <w:i/>
                <w:color w:val="000000"/>
              </w:rPr>
              <w:t>Łącznie</w:t>
            </w:r>
            <w:r w:rsidRPr="00DC1A6D" w:rsidDel="0073273A">
              <w:rPr>
                <w:rFonts w:ascii="Times New Roman" w:hAnsi="Times New Roman"/>
                <w:i/>
                <w:color w:val="000000"/>
              </w:rPr>
              <w:t xml:space="preserve"> </w:t>
            </w:r>
            <w:r w:rsidRPr="00DC1A6D">
              <w:rPr>
                <w:rFonts w:ascii="Times New Roman" w:hAnsi="Times New Roman"/>
                <w:i/>
                <w:color w:val="000000"/>
              </w:rPr>
              <w:t>(0-10)</w:t>
            </w:r>
          </w:p>
        </w:tc>
      </w:tr>
      <w:tr w:rsidR="009861F3" w:rsidRPr="00DC1A6D" w14:paraId="2EBAD1F0" w14:textId="77777777" w:rsidTr="00CA0508">
        <w:trPr>
          <w:trHeight w:val="142"/>
        </w:trPr>
        <w:tc>
          <w:tcPr>
            <w:tcW w:w="1594" w:type="dxa"/>
            <w:vMerge w:val="restart"/>
            <w:shd w:val="clear" w:color="auto" w:fill="FFFFFF"/>
          </w:tcPr>
          <w:p w14:paraId="055B33E7" w14:textId="77777777" w:rsidR="009861F3" w:rsidRPr="00DC1A6D" w:rsidRDefault="009861F3" w:rsidP="009861F3">
            <w:pPr>
              <w:rPr>
                <w:rFonts w:ascii="Times New Roman" w:hAnsi="Times New Roman"/>
                <w:color w:val="000000"/>
              </w:rPr>
            </w:pPr>
            <w:r w:rsidRPr="00DC1A6D">
              <w:rPr>
                <w:rFonts w:ascii="Times New Roman" w:hAnsi="Times New Roman"/>
                <w:color w:val="000000"/>
              </w:rPr>
              <w:t>W ujęciu pieniężnym</w:t>
            </w:r>
          </w:p>
          <w:p w14:paraId="16E2C836" w14:textId="77777777" w:rsidR="009861F3" w:rsidRPr="00DC1A6D" w:rsidRDefault="009861F3" w:rsidP="009861F3">
            <w:pPr>
              <w:rPr>
                <w:rFonts w:ascii="Times New Roman" w:hAnsi="Times New Roman"/>
              </w:rPr>
            </w:pPr>
            <w:r w:rsidRPr="00DC1A6D">
              <w:rPr>
                <w:rFonts w:ascii="Times New Roman" w:hAnsi="Times New Roman"/>
              </w:rPr>
              <w:t xml:space="preserve">(w mln zł, </w:t>
            </w:r>
          </w:p>
          <w:p w14:paraId="1527884D" w14:textId="77777777" w:rsidR="009861F3" w:rsidRPr="00DC1A6D" w:rsidRDefault="009861F3" w:rsidP="009861F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C1A6D">
              <w:rPr>
                <w:rFonts w:ascii="Times New Roman" w:hAnsi="Times New Roman"/>
              </w:rPr>
              <w:t>ceny stałe z …… r.)</w:t>
            </w:r>
          </w:p>
        </w:tc>
        <w:tc>
          <w:tcPr>
            <w:tcW w:w="2292" w:type="dxa"/>
            <w:gridSpan w:val="6"/>
            <w:shd w:val="clear" w:color="auto" w:fill="FFFFFF"/>
          </w:tcPr>
          <w:p w14:paraId="28A4ACCB" w14:textId="77777777" w:rsidR="009861F3" w:rsidRPr="00DC1A6D" w:rsidRDefault="009861F3" w:rsidP="009861F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C1A6D">
              <w:rPr>
                <w:rFonts w:ascii="Times New Roman" w:hAnsi="Times New Roman"/>
                <w:color w:val="000000"/>
              </w:rPr>
              <w:t>duże przedsiębiorstwa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5085B1C6" w14:textId="77777777" w:rsidR="009861F3" w:rsidRPr="00DC1A6D" w:rsidRDefault="009861F3" w:rsidP="009861F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8" w:type="dxa"/>
            <w:gridSpan w:val="5"/>
            <w:shd w:val="clear" w:color="auto" w:fill="FFFFFF"/>
          </w:tcPr>
          <w:p w14:paraId="3401E474" w14:textId="77777777" w:rsidR="009861F3" w:rsidRPr="00DC1A6D" w:rsidRDefault="009861F3" w:rsidP="009861F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0" w:type="dxa"/>
            <w:gridSpan w:val="4"/>
            <w:shd w:val="clear" w:color="auto" w:fill="FFFFFF"/>
          </w:tcPr>
          <w:p w14:paraId="47A602B8" w14:textId="77777777" w:rsidR="009861F3" w:rsidRPr="00DC1A6D" w:rsidRDefault="009861F3" w:rsidP="009861F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5" w:type="dxa"/>
            <w:gridSpan w:val="3"/>
            <w:shd w:val="clear" w:color="auto" w:fill="FFFFFF"/>
          </w:tcPr>
          <w:p w14:paraId="46C318BF" w14:textId="77777777" w:rsidR="009861F3" w:rsidRPr="00DC1A6D" w:rsidRDefault="009861F3" w:rsidP="009861F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4599314D" w14:textId="77777777" w:rsidR="009861F3" w:rsidRPr="00DC1A6D" w:rsidRDefault="009861F3" w:rsidP="009861F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11" w:type="dxa"/>
            <w:gridSpan w:val="3"/>
            <w:shd w:val="clear" w:color="auto" w:fill="FFFFFF"/>
          </w:tcPr>
          <w:p w14:paraId="21052F9D" w14:textId="77777777" w:rsidR="009861F3" w:rsidRPr="00DC1A6D" w:rsidRDefault="009861F3" w:rsidP="009861F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3" w:type="dxa"/>
            <w:shd w:val="clear" w:color="auto" w:fill="FFFFFF"/>
          </w:tcPr>
          <w:p w14:paraId="5F006F4D" w14:textId="77777777" w:rsidR="009861F3" w:rsidRPr="00DC1A6D" w:rsidRDefault="009861F3" w:rsidP="009861F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861F3" w:rsidRPr="00DC1A6D" w14:paraId="6CDB925F" w14:textId="77777777" w:rsidTr="00CA0508">
        <w:trPr>
          <w:trHeight w:val="142"/>
        </w:trPr>
        <w:tc>
          <w:tcPr>
            <w:tcW w:w="1594" w:type="dxa"/>
            <w:vMerge/>
            <w:shd w:val="clear" w:color="auto" w:fill="FFFFFF"/>
          </w:tcPr>
          <w:p w14:paraId="5014AC6B" w14:textId="77777777" w:rsidR="009861F3" w:rsidRPr="00DC1A6D" w:rsidRDefault="009861F3" w:rsidP="009861F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2" w:type="dxa"/>
            <w:gridSpan w:val="6"/>
            <w:shd w:val="clear" w:color="auto" w:fill="FFFFFF"/>
          </w:tcPr>
          <w:p w14:paraId="4427629B" w14:textId="3449C03E" w:rsidR="009861F3" w:rsidRPr="00DC1A6D" w:rsidRDefault="009861F3" w:rsidP="009861F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C1A6D">
              <w:rPr>
                <w:rFonts w:ascii="Times New Roman" w:hAnsi="Times New Roman"/>
                <w:color w:val="000000"/>
              </w:rPr>
              <w:t>sektor mikro-, małych i</w:t>
            </w:r>
            <w:r>
              <w:rPr>
                <w:rFonts w:ascii="Times New Roman" w:hAnsi="Times New Roman"/>
                <w:color w:val="000000"/>
              </w:rPr>
              <w:t> </w:t>
            </w:r>
            <w:r w:rsidRPr="00DC1A6D">
              <w:rPr>
                <w:rFonts w:ascii="Times New Roman" w:hAnsi="Times New Roman"/>
                <w:color w:val="000000"/>
              </w:rPr>
              <w:t>średnich przedsiębiorstw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35FEB711" w14:textId="77777777" w:rsidR="009861F3" w:rsidRPr="00DC1A6D" w:rsidRDefault="009861F3" w:rsidP="009861F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8" w:type="dxa"/>
            <w:gridSpan w:val="5"/>
            <w:shd w:val="clear" w:color="auto" w:fill="FFFFFF"/>
          </w:tcPr>
          <w:p w14:paraId="07C1CA17" w14:textId="77777777" w:rsidR="009861F3" w:rsidRPr="00DC1A6D" w:rsidRDefault="009861F3" w:rsidP="009861F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0" w:type="dxa"/>
            <w:gridSpan w:val="4"/>
            <w:shd w:val="clear" w:color="auto" w:fill="FFFFFF"/>
          </w:tcPr>
          <w:p w14:paraId="30728FB3" w14:textId="77777777" w:rsidR="009861F3" w:rsidRPr="00DC1A6D" w:rsidRDefault="009861F3" w:rsidP="009861F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5" w:type="dxa"/>
            <w:gridSpan w:val="3"/>
            <w:shd w:val="clear" w:color="auto" w:fill="FFFFFF"/>
          </w:tcPr>
          <w:p w14:paraId="35FF9A79" w14:textId="77777777" w:rsidR="009861F3" w:rsidRPr="00DC1A6D" w:rsidRDefault="009861F3" w:rsidP="009861F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29D5E2A2" w14:textId="77777777" w:rsidR="009861F3" w:rsidRPr="00DC1A6D" w:rsidRDefault="009861F3" w:rsidP="009861F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11" w:type="dxa"/>
            <w:gridSpan w:val="3"/>
            <w:shd w:val="clear" w:color="auto" w:fill="FFFFFF"/>
          </w:tcPr>
          <w:p w14:paraId="0D64300E" w14:textId="77777777" w:rsidR="009861F3" w:rsidRPr="00DC1A6D" w:rsidRDefault="009861F3" w:rsidP="009861F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3" w:type="dxa"/>
            <w:shd w:val="clear" w:color="auto" w:fill="FFFFFF"/>
          </w:tcPr>
          <w:p w14:paraId="57943C56" w14:textId="77777777" w:rsidR="009861F3" w:rsidRPr="00DC1A6D" w:rsidRDefault="009861F3" w:rsidP="009861F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861F3" w:rsidRPr="00DC1A6D" w14:paraId="74542C51" w14:textId="77777777" w:rsidTr="00CA0508">
        <w:trPr>
          <w:trHeight w:val="142"/>
        </w:trPr>
        <w:tc>
          <w:tcPr>
            <w:tcW w:w="1594" w:type="dxa"/>
            <w:vMerge/>
            <w:shd w:val="clear" w:color="auto" w:fill="FFFFFF"/>
          </w:tcPr>
          <w:p w14:paraId="3E8B2C44" w14:textId="77777777" w:rsidR="009861F3" w:rsidRPr="00DC1A6D" w:rsidRDefault="009861F3" w:rsidP="009861F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2" w:type="dxa"/>
            <w:gridSpan w:val="6"/>
            <w:shd w:val="clear" w:color="auto" w:fill="FFFFFF"/>
          </w:tcPr>
          <w:p w14:paraId="7C2DF9F3" w14:textId="77777777" w:rsidR="009861F3" w:rsidRPr="00DC1A6D" w:rsidRDefault="009861F3" w:rsidP="009861F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C1A6D">
              <w:rPr>
                <w:rFonts w:ascii="Times New Roman" w:hAnsi="Times New Roman"/>
              </w:rPr>
              <w:t>rodzina, obywatele oraz gospodarstwa domowe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0ADAE9E6" w14:textId="77777777" w:rsidR="009861F3" w:rsidRPr="00DC1A6D" w:rsidRDefault="009861F3" w:rsidP="009861F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8" w:type="dxa"/>
            <w:gridSpan w:val="5"/>
            <w:shd w:val="clear" w:color="auto" w:fill="FFFFFF"/>
          </w:tcPr>
          <w:p w14:paraId="0B4BD188" w14:textId="77777777" w:rsidR="009861F3" w:rsidRPr="00DC1A6D" w:rsidRDefault="009861F3" w:rsidP="009861F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0" w:type="dxa"/>
            <w:gridSpan w:val="4"/>
            <w:shd w:val="clear" w:color="auto" w:fill="FFFFFF"/>
          </w:tcPr>
          <w:p w14:paraId="76B211FD" w14:textId="77777777" w:rsidR="009861F3" w:rsidRPr="00DC1A6D" w:rsidRDefault="009861F3" w:rsidP="009861F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5" w:type="dxa"/>
            <w:gridSpan w:val="3"/>
            <w:shd w:val="clear" w:color="auto" w:fill="FFFFFF"/>
          </w:tcPr>
          <w:p w14:paraId="286910F8" w14:textId="77777777" w:rsidR="009861F3" w:rsidRPr="00DC1A6D" w:rsidRDefault="009861F3" w:rsidP="009861F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61BCCFE3" w14:textId="77777777" w:rsidR="009861F3" w:rsidRPr="00DC1A6D" w:rsidRDefault="009861F3" w:rsidP="009861F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11" w:type="dxa"/>
            <w:gridSpan w:val="3"/>
            <w:shd w:val="clear" w:color="auto" w:fill="FFFFFF"/>
          </w:tcPr>
          <w:p w14:paraId="2380107B" w14:textId="77777777" w:rsidR="009861F3" w:rsidRPr="00DC1A6D" w:rsidRDefault="009861F3" w:rsidP="009861F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3" w:type="dxa"/>
            <w:shd w:val="clear" w:color="auto" w:fill="FFFFFF"/>
          </w:tcPr>
          <w:p w14:paraId="0305106F" w14:textId="77777777" w:rsidR="009861F3" w:rsidRPr="00DC1A6D" w:rsidRDefault="009861F3" w:rsidP="009861F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861F3" w:rsidRPr="00DC1A6D" w14:paraId="28A62AA4" w14:textId="77777777" w:rsidTr="00CA0508">
        <w:trPr>
          <w:trHeight w:val="142"/>
        </w:trPr>
        <w:tc>
          <w:tcPr>
            <w:tcW w:w="1594" w:type="dxa"/>
            <w:vMerge w:val="restart"/>
            <w:shd w:val="clear" w:color="auto" w:fill="FFFFFF"/>
          </w:tcPr>
          <w:p w14:paraId="5C350FE5" w14:textId="77777777" w:rsidR="009861F3" w:rsidRPr="00DC1A6D" w:rsidRDefault="009861F3" w:rsidP="009861F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C1A6D">
              <w:rPr>
                <w:rFonts w:ascii="Times New Roman" w:hAnsi="Times New Roman"/>
                <w:color w:val="000000"/>
              </w:rPr>
              <w:t>W ujęciu niepieniężnym</w:t>
            </w:r>
          </w:p>
        </w:tc>
        <w:tc>
          <w:tcPr>
            <w:tcW w:w="2292" w:type="dxa"/>
            <w:gridSpan w:val="6"/>
            <w:shd w:val="clear" w:color="auto" w:fill="FFFFFF"/>
          </w:tcPr>
          <w:p w14:paraId="7AAFA751" w14:textId="77777777" w:rsidR="009861F3" w:rsidRPr="00DC1A6D" w:rsidRDefault="009861F3" w:rsidP="009861F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C1A6D">
              <w:rPr>
                <w:rFonts w:ascii="Times New Roman" w:hAnsi="Times New Roman"/>
                <w:color w:val="000000"/>
              </w:rPr>
              <w:t>duże przedsiębiorstwa</w:t>
            </w:r>
          </w:p>
        </w:tc>
        <w:tc>
          <w:tcPr>
            <w:tcW w:w="7052" w:type="dxa"/>
            <w:gridSpan w:val="22"/>
            <w:shd w:val="clear" w:color="auto" w:fill="FFFFFF"/>
          </w:tcPr>
          <w:p w14:paraId="3FB2DA8B" w14:textId="77777777" w:rsidR="009861F3" w:rsidRPr="00743E66" w:rsidRDefault="009861F3" w:rsidP="009861F3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43E66">
              <w:rPr>
                <w:rFonts w:ascii="Times New Roman" w:hAnsi="Times New Roman"/>
                <w:color w:val="000000"/>
              </w:rPr>
              <w:t xml:space="preserve">Konieczność przekazywania danych statystycznych. </w:t>
            </w:r>
          </w:p>
          <w:p w14:paraId="4B76D3BF" w14:textId="77777777" w:rsidR="009861F3" w:rsidRPr="00DC1A6D" w:rsidRDefault="009861F3" w:rsidP="009861F3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43E66">
              <w:rPr>
                <w:rFonts w:ascii="Times New Roman" w:hAnsi="Times New Roman"/>
                <w:color w:val="000000"/>
              </w:rPr>
              <w:t>Powszechny dostęp do wynikowych informacji statystycznych, które mogą być wykorzystywane w różnych obszarach działalności gospodarczej, naukowo-badawczej.</w:t>
            </w:r>
          </w:p>
        </w:tc>
      </w:tr>
      <w:tr w:rsidR="009861F3" w:rsidRPr="00DC1A6D" w14:paraId="6FC796A3" w14:textId="77777777" w:rsidTr="00CA0508">
        <w:trPr>
          <w:trHeight w:val="142"/>
        </w:trPr>
        <w:tc>
          <w:tcPr>
            <w:tcW w:w="1594" w:type="dxa"/>
            <w:vMerge/>
            <w:shd w:val="clear" w:color="auto" w:fill="FFFFFF"/>
          </w:tcPr>
          <w:p w14:paraId="09BEB0C5" w14:textId="77777777" w:rsidR="009861F3" w:rsidRPr="00DC1A6D" w:rsidRDefault="009861F3" w:rsidP="009861F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2" w:type="dxa"/>
            <w:gridSpan w:val="6"/>
            <w:shd w:val="clear" w:color="auto" w:fill="FFFFFF"/>
          </w:tcPr>
          <w:p w14:paraId="73902B36" w14:textId="7C7EB172" w:rsidR="009861F3" w:rsidRPr="00DC1A6D" w:rsidRDefault="009861F3" w:rsidP="009861F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C1A6D">
              <w:rPr>
                <w:rFonts w:ascii="Times New Roman" w:hAnsi="Times New Roman"/>
                <w:color w:val="000000"/>
              </w:rPr>
              <w:t>sektor mikro-, małych i</w:t>
            </w:r>
            <w:r>
              <w:rPr>
                <w:rFonts w:ascii="Times New Roman" w:hAnsi="Times New Roman"/>
                <w:color w:val="000000"/>
              </w:rPr>
              <w:t> </w:t>
            </w:r>
            <w:r w:rsidRPr="00DC1A6D">
              <w:rPr>
                <w:rFonts w:ascii="Times New Roman" w:hAnsi="Times New Roman"/>
                <w:color w:val="000000"/>
              </w:rPr>
              <w:t>średnich przedsiębiorstw</w:t>
            </w:r>
          </w:p>
        </w:tc>
        <w:tc>
          <w:tcPr>
            <w:tcW w:w="7052" w:type="dxa"/>
            <w:gridSpan w:val="22"/>
            <w:shd w:val="clear" w:color="auto" w:fill="FFFFFF"/>
          </w:tcPr>
          <w:p w14:paraId="7CD6B8EA" w14:textId="77777777" w:rsidR="009861F3" w:rsidRPr="00743E66" w:rsidRDefault="009861F3" w:rsidP="009861F3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43E66">
              <w:rPr>
                <w:rFonts w:ascii="Times New Roman" w:hAnsi="Times New Roman"/>
                <w:color w:val="000000"/>
              </w:rPr>
              <w:t>Konieczność przekazywania danych statystycznych.</w:t>
            </w:r>
          </w:p>
          <w:p w14:paraId="5480E46A" w14:textId="77777777" w:rsidR="009861F3" w:rsidRPr="00DC1A6D" w:rsidRDefault="009861F3" w:rsidP="009861F3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43E66">
              <w:rPr>
                <w:rFonts w:ascii="Times New Roman" w:hAnsi="Times New Roman"/>
                <w:color w:val="000000"/>
              </w:rPr>
              <w:t>Powszechny dostęp do wynikowych informacji statystycznych, które mogą być wykorzystywane w różnych obszarach działalności gospodarczej, naukowo-badawczej.</w:t>
            </w:r>
          </w:p>
        </w:tc>
      </w:tr>
      <w:tr w:rsidR="009861F3" w:rsidRPr="00DC1A6D" w14:paraId="64C287F2" w14:textId="77777777" w:rsidTr="00CA0508">
        <w:trPr>
          <w:trHeight w:val="596"/>
        </w:trPr>
        <w:tc>
          <w:tcPr>
            <w:tcW w:w="1594" w:type="dxa"/>
            <w:vMerge/>
            <w:shd w:val="clear" w:color="auto" w:fill="FFFFFF"/>
          </w:tcPr>
          <w:p w14:paraId="56EAED24" w14:textId="77777777" w:rsidR="009861F3" w:rsidRPr="00DC1A6D" w:rsidRDefault="009861F3" w:rsidP="009861F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2" w:type="dxa"/>
            <w:gridSpan w:val="6"/>
            <w:shd w:val="clear" w:color="auto" w:fill="FFFFFF"/>
          </w:tcPr>
          <w:p w14:paraId="0D9856B9" w14:textId="77777777" w:rsidR="009861F3" w:rsidRPr="00DC1A6D" w:rsidRDefault="009861F3" w:rsidP="009861F3">
            <w:pPr>
              <w:tabs>
                <w:tab w:val="right" w:pos="1936"/>
              </w:tabs>
              <w:spacing w:line="240" w:lineRule="auto"/>
              <w:rPr>
                <w:rFonts w:ascii="Times New Roman" w:hAnsi="Times New Roman"/>
                <w:color w:val="000000"/>
              </w:rPr>
            </w:pPr>
            <w:r w:rsidRPr="00DC1A6D">
              <w:rPr>
                <w:rFonts w:ascii="Times New Roman" w:hAnsi="Times New Roman"/>
              </w:rPr>
              <w:t>rodzina, obywatele oraz gospodarstwa domowe</w:t>
            </w:r>
            <w:r w:rsidRPr="00DC1A6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7052" w:type="dxa"/>
            <w:gridSpan w:val="22"/>
            <w:shd w:val="clear" w:color="auto" w:fill="FFFFFF"/>
          </w:tcPr>
          <w:p w14:paraId="2843A61D" w14:textId="19D8B1E6" w:rsidR="009861F3" w:rsidRPr="00D367D8" w:rsidRDefault="009861F3" w:rsidP="009861F3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367D8">
              <w:rPr>
                <w:rFonts w:ascii="Times New Roman" w:hAnsi="Times New Roman"/>
                <w:color w:val="000000"/>
              </w:rPr>
              <w:t>Konieczność przekazywania danych statystycznych</w:t>
            </w:r>
            <w:r>
              <w:rPr>
                <w:rFonts w:ascii="Times New Roman" w:hAnsi="Times New Roman"/>
                <w:color w:val="000000"/>
              </w:rPr>
              <w:t xml:space="preserve"> przez gospodarstwa domowe</w:t>
            </w:r>
            <w:r w:rsidRPr="00D367D8">
              <w:rPr>
                <w:rFonts w:ascii="Times New Roman" w:hAnsi="Times New Roman"/>
                <w:color w:val="000000"/>
              </w:rPr>
              <w:t>.</w:t>
            </w:r>
          </w:p>
          <w:p w14:paraId="46487523" w14:textId="77777777" w:rsidR="009861F3" w:rsidRPr="00DC1A6D" w:rsidRDefault="009861F3" w:rsidP="009861F3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367D8">
              <w:rPr>
                <w:rFonts w:ascii="Times New Roman" w:hAnsi="Times New Roman"/>
                <w:color w:val="000000"/>
              </w:rPr>
              <w:t>Powszechny dostęp do wynikowych informacji statystycznych, które mogą być wykorzystywane w różnych obszarach aktywności zawodowej, społecznej, politycznej.</w:t>
            </w:r>
          </w:p>
        </w:tc>
      </w:tr>
      <w:tr w:rsidR="009861F3" w:rsidRPr="00DC1A6D" w14:paraId="621619E9" w14:textId="77777777" w:rsidTr="00CA0508">
        <w:trPr>
          <w:trHeight w:val="240"/>
        </w:trPr>
        <w:tc>
          <w:tcPr>
            <w:tcW w:w="1594" w:type="dxa"/>
            <w:vMerge/>
            <w:shd w:val="clear" w:color="auto" w:fill="FFFFFF"/>
          </w:tcPr>
          <w:p w14:paraId="15E62CA7" w14:textId="77777777" w:rsidR="009861F3" w:rsidRPr="00DC1A6D" w:rsidRDefault="009861F3" w:rsidP="009861F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2" w:type="dxa"/>
            <w:gridSpan w:val="6"/>
            <w:shd w:val="clear" w:color="auto" w:fill="FFFFFF"/>
          </w:tcPr>
          <w:p w14:paraId="3A4BBF10" w14:textId="415F0FB4" w:rsidR="009861F3" w:rsidRPr="00DC1A6D" w:rsidRDefault="009861F3" w:rsidP="009861F3">
            <w:pPr>
              <w:tabs>
                <w:tab w:val="right" w:pos="1936"/>
              </w:tabs>
              <w:spacing w:after="60"/>
              <w:rPr>
                <w:rFonts w:ascii="Times New Roman" w:hAnsi="Times New Roman"/>
              </w:rPr>
            </w:pPr>
            <w:r w:rsidRPr="00DC1A6D">
              <w:rPr>
                <w:rFonts w:ascii="Times New Roman" w:hAnsi="Times New Roman"/>
              </w:rPr>
              <w:t>osoby niepełnosprawne i</w:t>
            </w:r>
            <w:r>
              <w:rPr>
                <w:rFonts w:ascii="Times New Roman" w:hAnsi="Times New Roman"/>
              </w:rPr>
              <w:t> </w:t>
            </w:r>
            <w:r w:rsidRPr="00DC1A6D">
              <w:rPr>
                <w:rFonts w:ascii="Times New Roman" w:hAnsi="Times New Roman"/>
              </w:rPr>
              <w:t>osoby starsze</w:t>
            </w:r>
          </w:p>
        </w:tc>
        <w:tc>
          <w:tcPr>
            <w:tcW w:w="7052" w:type="dxa"/>
            <w:gridSpan w:val="22"/>
            <w:shd w:val="clear" w:color="auto" w:fill="FFFFFF"/>
          </w:tcPr>
          <w:p w14:paraId="06ED8BBA" w14:textId="77777777" w:rsidR="009861F3" w:rsidRPr="00DC1A6D" w:rsidRDefault="009861F3" w:rsidP="009861F3">
            <w:pPr>
              <w:tabs>
                <w:tab w:val="left" w:pos="3000"/>
              </w:tabs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367D8">
              <w:rPr>
                <w:rFonts w:ascii="Times New Roman" w:hAnsi="Times New Roman"/>
                <w:color w:val="000000"/>
              </w:rPr>
              <w:t>Powszechny dostęp do wynikowych informacji statystycznych, które mogą być wykorzystywane w różnych obszarach aktywności zawodowej, społecznej, politycznej.</w:t>
            </w:r>
          </w:p>
        </w:tc>
      </w:tr>
      <w:tr w:rsidR="009861F3" w:rsidRPr="00DC1A6D" w14:paraId="3514343D" w14:textId="77777777" w:rsidTr="00CA0508">
        <w:trPr>
          <w:trHeight w:val="142"/>
        </w:trPr>
        <w:tc>
          <w:tcPr>
            <w:tcW w:w="1594" w:type="dxa"/>
            <w:shd w:val="clear" w:color="auto" w:fill="FFFFFF"/>
          </w:tcPr>
          <w:p w14:paraId="04ECFA75" w14:textId="77777777" w:rsidR="009861F3" w:rsidRPr="00DC1A6D" w:rsidRDefault="009861F3" w:rsidP="009861F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C1A6D">
              <w:rPr>
                <w:rFonts w:ascii="Times New Roman" w:hAnsi="Times New Roman"/>
                <w:color w:val="000000"/>
              </w:rPr>
              <w:t>Niemierzalne</w:t>
            </w:r>
          </w:p>
        </w:tc>
        <w:tc>
          <w:tcPr>
            <w:tcW w:w="2292" w:type="dxa"/>
            <w:gridSpan w:val="6"/>
            <w:shd w:val="clear" w:color="auto" w:fill="FFFFFF"/>
          </w:tcPr>
          <w:p w14:paraId="125102D2" w14:textId="77777777" w:rsidR="009861F3" w:rsidRPr="00DC1A6D" w:rsidRDefault="009861F3" w:rsidP="009861F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52" w:type="dxa"/>
            <w:gridSpan w:val="22"/>
            <w:shd w:val="clear" w:color="auto" w:fill="FFFFFF"/>
          </w:tcPr>
          <w:p w14:paraId="48E5DB20" w14:textId="77777777" w:rsidR="009861F3" w:rsidRPr="00DC1A6D" w:rsidRDefault="009861F3" w:rsidP="009861F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861F3" w:rsidRPr="00DC1A6D" w14:paraId="70BF4950" w14:textId="77777777" w:rsidTr="00CA0508">
        <w:trPr>
          <w:trHeight w:val="1324"/>
        </w:trPr>
        <w:tc>
          <w:tcPr>
            <w:tcW w:w="2240" w:type="dxa"/>
            <w:gridSpan w:val="2"/>
            <w:shd w:val="clear" w:color="auto" w:fill="FFFFFF"/>
          </w:tcPr>
          <w:p w14:paraId="6324EB4A" w14:textId="77777777" w:rsidR="009861F3" w:rsidRPr="00DC1A6D" w:rsidRDefault="009861F3" w:rsidP="009861F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C1A6D">
              <w:rPr>
                <w:rFonts w:ascii="Times New Roman" w:hAnsi="Times New Roman"/>
                <w:color w:val="000000"/>
              </w:rPr>
              <w:t xml:space="preserve">Dodatkowe informacje, w tym wskazanie źródeł danych i przyjętych do obliczeń założeń </w:t>
            </w:r>
          </w:p>
        </w:tc>
        <w:tc>
          <w:tcPr>
            <w:tcW w:w="8698" w:type="dxa"/>
            <w:gridSpan w:val="27"/>
            <w:shd w:val="clear" w:color="auto" w:fill="FFFFFF"/>
            <w:vAlign w:val="center"/>
          </w:tcPr>
          <w:p w14:paraId="1A635BA3" w14:textId="7E811B40" w:rsidR="009861F3" w:rsidRPr="004F7252" w:rsidRDefault="009861F3" w:rsidP="009861F3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bookmarkEnd w:id="8"/>
      <w:tr w:rsidR="009861F3" w:rsidRPr="00DC1A6D" w14:paraId="5E472274" w14:textId="77777777" w:rsidTr="00CA0508">
        <w:trPr>
          <w:trHeight w:val="342"/>
        </w:trPr>
        <w:tc>
          <w:tcPr>
            <w:tcW w:w="10938" w:type="dxa"/>
            <w:gridSpan w:val="29"/>
            <w:shd w:val="clear" w:color="auto" w:fill="99CCFF"/>
            <w:vAlign w:val="center"/>
          </w:tcPr>
          <w:p w14:paraId="756C7EBE" w14:textId="50345748" w:rsidR="009861F3" w:rsidRPr="00DC1A6D" w:rsidRDefault="009861F3" w:rsidP="007421AD">
            <w:pPr>
              <w:numPr>
                <w:ilvl w:val="0"/>
                <w:numId w:val="1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DC1A6D">
              <w:rPr>
                <w:rFonts w:ascii="Times New Roman" w:hAnsi="Times New Roman"/>
                <w:b/>
                <w:color w:val="000000"/>
              </w:rPr>
              <w:t>Zmiana obciążeń regulacyjnych (w tym obowiązków informacyjnych) wynikających z projektu</w:t>
            </w:r>
          </w:p>
        </w:tc>
      </w:tr>
      <w:tr w:rsidR="009861F3" w:rsidRPr="00DC1A6D" w14:paraId="5A1D0D45" w14:textId="77777777" w:rsidTr="00CA0508">
        <w:trPr>
          <w:trHeight w:val="151"/>
        </w:trPr>
        <w:tc>
          <w:tcPr>
            <w:tcW w:w="10938" w:type="dxa"/>
            <w:gridSpan w:val="29"/>
            <w:shd w:val="clear" w:color="auto" w:fill="FFFFFF"/>
          </w:tcPr>
          <w:p w14:paraId="6A01977A" w14:textId="77777777" w:rsidR="009861F3" w:rsidRPr="00DC1A6D" w:rsidRDefault="009861F3" w:rsidP="009861F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C1A6D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A6D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BE1ACE">
              <w:rPr>
                <w:rFonts w:ascii="Times New Roman" w:hAnsi="Times New Roman"/>
                <w:color w:val="000000"/>
              </w:rPr>
            </w:r>
            <w:r w:rsidR="00BE1ACE">
              <w:rPr>
                <w:rFonts w:ascii="Times New Roman" w:hAnsi="Times New Roman"/>
                <w:color w:val="000000"/>
              </w:rPr>
              <w:fldChar w:fldCharType="separate"/>
            </w:r>
            <w:r w:rsidRPr="00DC1A6D">
              <w:rPr>
                <w:rFonts w:ascii="Times New Roman" w:hAnsi="Times New Roman"/>
                <w:color w:val="000000"/>
              </w:rPr>
              <w:fldChar w:fldCharType="end"/>
            </w:r>
            <w:r w:rsidRPr="00DC1A6D">
              <w:rPr>
                <w:rFonts w:ascii="Times New Roman" w:hAnsi="Times New Roman"/>
                <w:color w:val="000000"/>
              </w:rPr>
              <w:t xml:space="preserve"> nie dotyczy</w:t>
            </w:r>
          </w:p>
        </w:tc>
      </w:tr>
      <w:tr w:rsidR="009861F3" w:rsidRPr="00DC1A6D" w14:paraId="5CDCA0D8" w14:textId="77777777" w:rsidTr="00CA0508">
        <w:trPr>
          <w:trHeight w:val="946"/>
        </w:trPr>
        <w:tc>
          <w:tcPr>
            <w:tcW w:w="5108" w:type="dxa"/>
            <w:gridSpan w:val="11"/>
            <w:shd w:val="clear" w:color="auto" w:fill="FFFFFF"/>
          </w:tcPr>
          <w:p w14:paraId="2792E3C3" w14:textId="77777777" w:rsidR="009861F3" w:rsidRPr="00DC1A6D" w:rsidRDefault="009861F3" w:rsidP="009861F3">
            <w:pPr>
              <w:rPr>
                <w:rFonts w:ascii="Times New Roman" w:hAnsi="Times New Roman"/>
                <w:color w:val="000000"/>
              </w:rPr>
            </w:pPr>
            <w:r w:rsidRPr="00DC1A6D">
              <w:rPr>
                <w:rFonts w:ascii="Times New Roman" w:hAnsi="Times New Roman"/>
                <w:color w:val="000000"/>
              </w:rPr>
              <w:t>Wprowadzane są obciążenia poza bezwzględnie wymaganymi przez UE (szczegóły w odwróconej tabeli zgodności).</w:t>
            </w:r>
          </w:p>
        </w:tc>
        <w:tc>
          <w:tcPr>
            <w:tcW w:w="5830" w:type="dxa"/>
            <w:gridSpan w:val="18"/>
            <w:shd w:val="clear" w:color="auto" w:fill="FFFFFF"/>
          </w:tcPr>
          <w:p w14:paraId="4938858F" w14:textId="77777777" w:rsidR="009861F3" w:rsidRPr="00DC1A6D" w:rsidRDefault="009861F3" w:rsidP="009861F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C1A6D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A6D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BE1ACE">
              <w:rPr>
                <w:rFonts w:ascii="Times New Roman" w:hAnsi="Times New Roman"/>
                <w:color w:val="000000"/>
              </w:rPr>
            </w:r>
            <w:r w:rsidR="00BE1ACE">
              <w:rPr>
                <w:rFonts w:ascii="Times New Roman" w:hAnsi="Times New Roman"/>
                <w:color w:val="000000"/>
              </w:rPr>
              <w:fldChar w:fldCharType="separate"/>
            </w:r>
            <w:r w:rsidRPr="00DC1A6D">
              <w:rPr>
                <w:rFonts w:ascii="Times New Roman" w:hAnsi="Times New Roman"/>
                <w:color w:val="000000"/>
              </w:rPr>
              <w:fldChar w:fldCharType="end"/>
            </w:r>
            <w:r w:rsidRPr="00DC1A6D">
              <w:rPr>
                <w:rFonts w:ascii="Times New Roman" w:hAnsi="Times New Roman"/>
                <w:color w:val="000000"/>
              </w:rPr>
              <w:t xml:space="preserve"> tak</w:t>
            </w:r>
          </w:p>
          <w:p w14:paraId="18689100" w14:textId="77777777" w:rsidR="009861F3" w:rsidRPr="00DC1A6D" w:rsidRDefault="009861F3" w:rsidP="009861F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C1A6D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A6D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BE1ACE">
              <w:rPr>
                <w:rFonts w:ascii="Times New Roman" w:hAnsi="Times New Roman"/>
                <w:color w:val="000000"/>
              </w:rPr>
            </w:r>
            <w:r w:rsidR="00BE1ACE">
              <w:rPr>
                <w:rFonts w:ascii="Times New Roman" w:hAnsi="Times New Roman"/>
                <w:color w:val="000000"/>
              </w:rPr>
              <w:fldChar w:fldCharType="separate"/>
            </w:r>
            <w:r w:rsidRPr="00DC1A6D">
              <w:rPr>
                <w:rFonts w:ascii="Times New Roman" w:hAnsi="Times New Roman"/>
                <w:color w:val="000000"/>
              </w:rPr>
              <w:fldChar w:fldCharType="end"/>
            </w:r>
            <w:r w:rsidRPr="00DC1A6D">
              <w:rPr>
                <w:rFonts w:ascii="Times New Roman" w:hAnsi="Times New Roman"/>
                <w:color w:val="000000"/>
              </w:rPr>
              <w:t xml:space="preserve"> nie</w:t>
            </w:r>
          </w:p>
          <w:p w14:paraId="7E8F5C80" w14:textId="77777777" w:rsidR="009861F3" w:rsidRPr="00DC1A6D" w:rsidRDefault="009861F3" w:rsidP="009861F3">
            <w:pPr>
              <w:rPr>
                <w:rFonts w:ascii="Times New Roman" w:hAnsi="Times New Roman"/>
                <w:color w:val="000000"/>
              </w:rPr>
            </w:pPr>
            <w:r w:rsidRPr="00DC1A6D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C1A6D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BE1ACE">
              <w:rPr>
                <w:rFonts w:ascii="Times New Roman" w:hAnsi="Times New Roman"/>
                <w:color w:val="000000"/>
              </w:rPr>
            </w:r>
            <w:r w:rsidR="00BE1ACE">
              <w:rPr>
                <w:rFonts w:ascii="Times New Roman" w:hAnsi="Times New Roman"/>
                <w:color w:val="000000"/>
              </w:rPr>
              <w:fldChar w:fldCharType="separate"/>
            </w:r>
            <w:r w:rsidRPr="00DC1A6D">
              <w:rPr>
                <w:rFonts w:ascii="Times New Roman" w:hAnsi="Times New Roman"/>
                <w:color w:val="000000"/>
              </w:rPr>
              <w:fldChar w:fldCharType="end"/>
            </w:r>
            <w:r w:rsidRPr="00DC1A6D">
              <w:rPr>
                <w:rFonts w:ascii="Times New Roman" w:hAnsi="Times New Roman"/>
                <w:color w:val="000000"/>
              </w:rPr>
              <w:t xml:space="preserve"> nie dotyczy</w:t>
            </w:r>
          </w:p>
        </w:tc>
      </w:tr>
      <w:tr w:rsidR="009861F3" w:rsidRPr="00DC1A6D" w14:paraId="1238D95A" w14:textId="77777777" w:rsidTr="00CA0508">
        <w:trPr>
          <w:trHeight w:val="1245"/>
        </w:trPr>
        <w:tc>
          <w:tcPr>
            <w:tcW w:w="5108" w:type="dxa"/>
            <w:gridSpan w:val="11"/>
            <w:shd w:val="clear" w:color="auto" w:fill="FFFFFF"/>
          </w:tcPr>
          <w:p w14:paraId="17137289" w14:textId="77777777" w:rsidR="009861F3" w:rsidRPr="00872982" w:rsidRDefault="009861F3" w:rsidP="009861F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72982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2982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BE1ACE">
              <w:rPr>
                <w:rFonts w:ascii="Times New Roman" w:hAnsi="Times New Roman"/>
                <w:color w:val="000000"/>
              </w:rPr>
            </w:r>
            <w:r w:rsidR="00BE1ACE">
              <w:rPr>
                <w:rFonts w:ascii="Times New Roman" w:hAnsi="Times New Roman"/>
                <w:color w:val="000000"/>
              </w:rPr>
              <w:fldChar w:fldCharType="separate"/>
            </w:r>
            <w:r w:rsidRPr="00872982">
              <w:rPr>
                <w:rFonts w:ascii="Times New Roman" w:hAnsi="Times New Roman"/>
                <w:color w:val="000000"/>
              </w:rPr>
              <w:fldChar w:fldCharType="end"/>
            </w:r>
            <w:r w:rsidRPr="00872982">
              <w:rPr>
                <w:rFonts w:ascii="Times New Roman" w:hAnsi="Times New Roman"/>
                <w:color w:val="000000"/>
              </w:rPr>
              <w:t xml:space="preserve"> zmniejszenie liczby dokumentów </w:t>
            </w:r>
          </w:p>
          <w:p w14:paraId="601DB31B" w14:textId="77777777" w:rsidR="009861F3" w:rsidRPr="00872982" w:rsidRDefault="009861F3" w:rsidP="009861F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72982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2982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BE1ACE">
              <w:rPr>
                <w:rFonts w:ascii="Times New Roman" w:hAnsi="Times New Roman"/>
                <w:color w:val="000000"/>
              </w:rPr>
            </w:r>
            <w:r w:rsidR="00BE1ACE">
              <w:rPr>
                <w:rFonts w:ascii="Times New Roman" w:hAnsi="Times New Roman"/>
                <w:color w:val="000000"/>
              </w:rPr>
              <w:fldChar w:fldCharType="separate"/>
            </w:r>
            <w:r w:rsidRPr="00872982">
              <w:rPr>
                <w:rFonts w:ascii="Times New Roman" w:hAnsi="Times New Roman"/>
                <w:color w:val="000000"/>
              </w:rPr>
              <w:fldChar w:fldCharType="end"/>
            </w:r>
            <w:r w:rsidRPr="00872982">
              <w:rPr>
                <w:rFonts w:ascii="Times New Roman" w:hAnsi="Times New Roman"/>
                <w:color w:val="000000"/>
              </w:rPr>
              <w:t xml:space="preserve"> zmniejszenie liczby procedur</w:t>
            </w:r>
          </w:p>
          <w:p w14:paraId="6E6CFBA1" w14:textId="77777777" w:rsidR="009861F3" w:rsidRPr="00872982" w:rsidRDefault="009861F3" w:rsidP="009861F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72982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2982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BE1ACE">
              <w:rPr>
                <w:rFonts w:ascii="Times New Roman" w:hAnsi="Times New Roman"/>
                <w:color w:val="000000"/>
              </w:rPr>
            </w:r>
            <w:r w:rsidR="00BE1ACE">
              <w:rPr>
                <w:rFonts w:ascii="Times New Roman" w:hAnsi="Times New Roman"/>
                <w:color w:val="000000"/>
              </w:rPr>
              <w:fldChar w:fldCharType="separate"/>
            </w:r>
            <w:r w:rsidRPr="00872982">
              <w:rPr>
                <w:rFonts w:ascii="Times New Roman" w:hAnsi="Times New Roman"/>
                <w:color w:val="000000"/>
              </w:rPr>
              <w:fldChar w:fldCharType="end"/>
            </w:r>
            <w:r w:rsidRPr="00872982">
              <w:rPr>
                <w:rFonts w:ascii="Times New Roman" w:hAnsi="Times New Roman"/>
                <w:color w:val="000000"/>
              </w:rPr>
              <w:t xml:space="preserve"> skrócenie czasu na załatwienie sprawy</w:t>
            </w:r>
          </w:p>
          <w:p w14:paraId="65FE541C" w14:textId="0AD514B2" w:rsidR="009861F3" w:rsidRPr="00872982" w:rsidRDefault="009861F3" w:rsidP="009861F3">
            <w:pPr>
              <w:rPr>
                <w:rFonts w:ascii="Times New Roman" w:hAnsi="Times New Roman"/>
                <w:b/>
                <w:color w:val="000000"/>
              </w:rPr>
            </w:pPr>
            <w:r w:rsidRPr="00872982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872982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BE1ACE">
              <w:rPr>
                <w:rFonts w:ascii="Times New Roman" w:hAnsi="Times New Roman"/>
                <w:color w:val="000000"/>
              </w:rPr>
            </w:r>
            <w:r w:rsidR="00BE1ACE">
              <w:rPr>
                <w:rFonts w:ascii="Times New Roman" w:hAnsi="Times New Roman"/>
                <w:color w:val="000000"/>
              </w:rPr>
              <w:fldChar w:fldCharType="separate"/>
            </w:r>
            <w:r w:rsidRPr="00872982">
              <w:rPr>
                <w:rFonts w:ascii="Times New Roman" w:hAnsi="Times New Roman"/>
                <w:color w:val="000000"/>
              </w:rPr>
              <w:fldChar w:fldCharType="end"/>
            </w:r>
            <w:r w:rsidRPr="00872982">
              <w:rPr>
                <w:rFonts w:ascii="Times New Roman" w:hAnsi="Times New Roman"/>
                <w:color w:val="000000"/>
              </w:rPr>
              <w:t xml:space="preserve"> inne:</w:t>
            </w:r>
            <w:r w:rsidR="008D362D">
              <w:rPr>
                <w:rFonts w:ascii="Times New Roman" w:hAnsi="Times New Roman"/>
                <w:color w:val="000000"/>
              </w:rPr>
              <w:t xml:space="preserve"> </w:t>
            </w:r>
            <w:r w:rsidR="00C81BDE">
              <w:rPr>
                <w:rFonts w:ascii="Times New Roman" w:hAnsi="Times New Roman"/>
                <w:color w:val="000000"/>
              </w:rPr>
              <w:t>zmniejszenie</w:t>
            </w:r>
            <w:r w:rsidR="00D81B23" w:rsidRPr="000507C5">
              <w:rPr>
                <w:rFonts w:ascii="Times New Roman" w:hAnsi="Times New Roman"/>
              </w:rPr>
              <w:t xml:space="preserve"> </w:t>
            </w:r>
            <w:r w:rsidRPr="00D81B23">
              <w:rPr>
                <w:rFonts w:ascii="Times New Roman" w:hAnsi="Times New Roman"/>
              </w:rPr>
              <w:t>liczby podmiotów objętych obowiązkiem sprawozdawczym</w:t>
            </w:r>
          </w:p>
        </w:tc>
        <w:tc>
          <w:tcPr>
            <w:tcW w:w="5830" w:type="dxa"/>
            <w:gridSpan w:val="18"/>
            <w:shd w:val="clear" w:color="auto" w:fill="FFFFFF"/>
          </w:tcPr>
          <w:p w14:paraId="68EDA37D" w14:textId="77777777" w:rsidR="009861F3" w:rsidRPr="00872982" w:rsidRDefault="009861F3" w:rsidP="009861F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72982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2982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BE1ACE">
              <w:rPr>
                <w:rFonts w:ascii="Times New Roman" w:hAnsi="Times New Roman"/>
                <w:color w:val="000000"/>
              </w:rPr>
            </w:r>
            <w:r w:rsidR="00BE1ACE">
              <w:rPr>
                <w:rFonts w:ascii="Times New Roman" w:hAnsi="Times New Roman"/>
                <w:color w:val="000000"/>
              </w:rPr>
              <w:fldChar w:fldCharType="separate"/>
            </w:r>
            <w:r w:rsidRPr="00872982">
              <w:rPr>
                <w:rFonts w:ascii="Times New Roman" w:hAnsi="Times New Roman"/>
                <w:color w:val="000000"/>
              </w:rPr>
              <w:fldChar w:fldCharType="end"/>
            </w:r>
            <w:r w:rsidRPr="00872982">
              <w:rPr>
                <w:rFonts w:ascii="Times New Roman" w:hAnsi="Times New Roman"/>
                <w:color w:val="000000"/>
              </w:rPr>
              <w:t xml:space="preserve"> zwiększenie liczby dokumentów</w:t>
            </w:r>
          </w:p>
          <w:p w14:paraId="7FA5F322" w14:textId="77777777" w:rsidR="009861F3" w:rsidRPr="00872982" w:rsidRDefault="009861F3" w:rsidP="009861F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72982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2982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BE1ACE">
              <w:rPr>
                <w:rFonts w:ascii="Times New Roman" w:hAnsi="Times New Roman"/>
                <w:color w:val="000000"/>
              </w:rPr>
            </w:r>
            <w:r w:rsidR="00BE1ACE">
              <w:rPr>
                <w:rFonts w:ascii="Times New Roman" w:hAnsi="Times New Roman"/>
                <w:color w:val="000000"/>
              </w:rPr>
              <w:fldChar w:fldCharType="separate"/>
            </w:r>
            <w:r w:rsidRPr="00872982">
              <w:rPr>
                <w:rFonts w:ascii="Times New Roman" w:hAnsi="Times New Roman"/>
                <w:color w:val="000000"/>
              </w:rPr>
              <w:fldChar w:fldCharType="end"/>
            </w:r>
            <w:r w:rsidRPr="00872982">
              <w:rPr>
                <w:rFonts w:ascii="Times New Roman" w:hAnsi="Times New Roman"/>
                <w:color w:val="000000"/>
              </w:rPr>
              <w:t xml:space="preserve"> zwiększenie liczby procedur</w:t>
            </w:r>
          </w:p>
          <w:p w14:paraId="1C6D61CE" w14:textId="77777777" w:rsidR="009861F3" w:rsidRPr="00872982" w:rsidRDefault="009861F3" w:rsidP="009861F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72982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2982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BE1ACE">
              <w:rPr>
                <w:rFonts w:ascii="Times New Roman" w:hAnsi="Times New Roman"/>
                <w:color w:val="000000"/>
              </w:rPr>
            </w:r>
            <w:r w:rsidR="00BE1ACE">
              <w:rPr>
                <w:rFonts w:ascii="Times New Roman" w:hAnsi="Times New Roman"/>
                <w:color w:val="000000"/>
              </w:rPr>
              <w:fldChar w:fldCharType="separate"/>
            </w:r>
            <w:r w:rsidRPr="00872982">
              <w:rPr>
                <w:rFonts w:ascii="Times New Roman" w:hAnsi="Times New Roman"/>
                <w:color w:val="000000"/>
              </w:rPr>
              <w:fldChar w:fldCharType="end"/>
            </w:r>
            <w:r w:rsidRPr="00872982">
              <w:rPr>
                <w:rFonts w:ascii="Times New Roman" w:hAnsi="Times New Roman"/>
                <w:color w:val="000000"/>
              </w:rPr>
              <w:t xml:space="preserve"> wydłużenie czasu na załatwienie sprawy</w:t>
            </w:r>
          </w:p>
          <w:p w14:paraId="6475B1F4" w14:textId="35E20DA2" w:rsidR="009861F3" w:rsidRPr="00872982" w:rsidRDefault="009861F3" w:rsidP="009861F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BE1ACE">
              <w:rPr>
                <w:rFonts w:ascii="Times New Roman" w:hAnsi="Times New Roman"/>
                <w:color w:val="000000"/>
              </w:rPr>
            </w:r>
            <w:r w:rsidR="00BE1ACE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Pr="00872982">
              <w:rPr>
                <w:rFonts w:ascii="Times New Roman" w:hAnsi="Times New Roman"/>
                <w:color w:val="000000"/>
              </w:rPr>
              <w:t xml:space="preserve"> inne:</w:t>
            </w:r>
            <w:r w:rsidRPr="00872982">
              <w:t xml:space="preserve"> </w:t>
            </w:r>
            <w:r w:rsidR="00514589">
              <w:rPr>
                <w:rFonts w:ascii="Times New Roman" w:hAnsi="Times New Roman"/>
                <w:color w:val="000000"/>
              </w:rPr>
              <w:t>zmniejszenie</w:t>
            </w:r>
            <w:r w:rsidR="00514589" w:rsidRPr="008201D5">
              <w:rPr>
                <w:rFonts w:ascii="Times New Roman" w:hAnsi="Times New Roman"/>
                <w:color w:val="000000"/>
              </w:rPr>
              <w:t xml:space="preserve"> </w:t>
            </w:r>
            <w:r w:rsidRPr="008201D5">
              <w:rPr>
                <w:rFonts w:ascii="Times New Roman" w:hAnsi="Times New Roman"/>
                <w:color w:val="000000"/>
              </w:rPr>
              <w:t>obciążeń dla GUS</w:t>
            </w:r>
            <w:r w:rsidR="00514589">
              <w:rPr>
                <w:rFonts w:ascii="Times New Roman" w:hAnsi="Times New Roman"/>
                <w:color w:val="000000"/>
              </w:rPr>
              <w:t xml:space="preserve"> i</w:t>
            </w:r>
            <w:r w:rsidRPr="008201D5">
              <w:rPr>
                <w:rFonts w:ascii="Times New Roman" w:hAnsi="Times New Roman"/>
                <w:color w:val="000000"/>
              </w:rPr>
              <w:t xml:space="preserve"> Szefa Służby Cywilnej w związku ze </w:t>
            </w:r>
            <w:r w:rsidR="00514589">
              <w:rPr>
                <w:rFonts w:ascii="Times New Roman" w:hAnsi="Times New Roman"/>
                <w:color w:val="000000"/>
              </w:rPr>
              <w:t>zmniejszeniem</w:t>
            </w:r>
            <w:r w:rsidR="00514589" w:rsidRPr="008201D5">
              <w:rPr>
                <w:rFonts w:ascii="Times New Roman" w:hAnsi="Times New Roman"/>
                <w:color w:val="000000"/>
              </w:rPr>
              <w:t xml:space="preserve"> </w:t>
            </w:r>
            <w:r w:rsidRPr="008201D5">
              <w:rPr>
                <w:rFonts w:ascii="Times New Roman" w:hAnsi="Times New Roman"/>
                <w:color w:val="000000"/>
              </w:rPr>
              <w:t>liczby prowadzonych badań</w:t>
            </w:r>
          </w:p>
        </w:tc>
      </w:tr>
      <w:tr w:rsidR="009861F3" w:rsidRPr="00DC1A6D" w14:paraId="2FFB2913" w14:textId="77777777" w:rsidTr="00CA0508">
        <w:trPr>
          <w:trHeight w:val="870"/>
        </w:trPr>
        <w:tc>
          <w:tcPr>
            <w:tcW w:w="5108" w:type="dxa"/>
            <w:gridSpan w:val="11"/>
            <w:shd w:val="clear" w:color="auto" w:fill="FFFFFF"/>
          </w:tcPr>
          <w:p w14:paraId="29F700E7" w14:textId="77777777" w:rsidR="009861F3" w:rsidRPr="00872982" w:rsidRDefault="009861F3" w:rsidP="009861F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72982">
              <w:rPr>
                <w:rFonts w:ascii="Times New Roman" w:hAnsi="Times New Roman"/>
                <w:color w:val="000000"/>
              </w:rPr>
              <w:lastRenderedPageBreak/>
              <w:t xml:space="preserve">Wprowadzane obciążenia są przystosowane do ich elektronizacji. </w:t>
            </w:r>
          </w:p>
        </w:tc>
        <w:tc>
          <w:tcPr>
            <w:tcW w:w="5830" w:type="dxa"/>
            <w:gridSpan w:val="18"/>
            <w:shd w:val="clear" w:color="auto" w:fill="FFFFFF"/>
          </w:tcPr>
          <w:p w14:paraId="03EA6208" w14:textId="46B4D5EC" w:rsidR="009861F3" w:rsidRPr="00872982" w:rsidRDefault="009861F3" w:rsidP="009861F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72982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872982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BE1ACE">
              <w:rPr>
                <w:rFonts w:ascii="Times New Roman" w:hAnsi="Times New Roman"/>
                <w:color w:val="000000"/>
              </w:rPr>
            </w:r>
            <w:r w:rsidR="00BE1ACE">
              <w:rPr>
                <w:rFonts w:ascii="Times New Roman" w:hAnsi="Times New Roman"/>
                <w:color w:val="000000"/>
              </w:rPr>
              <w:fldChar w:fldCharType="separate"/>
            </w:r>
            <w:r w:rsidRPr="00872982">
              <w:rPr>
                <w:rFonts w:ascii="Times New Roman" w:hAnsi="Times New Roman"/>
                <w:color w:val="000000"/>
              </w:rPr>
              <w:fldChar w:fldCharType="end"/>
            </w:r>
            <w:r w:rsidRPr="00872982">
              <w:rPr>
                <w:rFonts w:ascii="Times New Roman" w:hAnsi="Times New Roman"/>
                <w:color w:val="000000"/>
              </w:rPr>
              <w:t xml:space="preserve"> tak</w:t>
            </w:r>
          </w:p>
          <w:p w14:paraId="51BF84A7" w14:textId="77777777" w:rsidR="009861F3" w:rsidRPr="00872982" w:rsidRDefault="009861F3" w:rsidP="009861F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72982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2982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BE1ACE">
              <w:rPr>
                <w:rFonts w:ascii="Times New Roman" w:hAnsi="Times New Roman"/>
                <w:color w:val="000000"/>
              </w:rPr>
            </w:r>
            <w:r w:rsidR="00BE1ACE">
              <w:rPr>
                <w:rFonts w:ascii="Times New Roman" w:hAnsi="Times New Roman"/>
                <w:color w:val="000000"/>
              </w:rPr>
              <w:fldChar w:fldCharType="separate"/>
            </w:r>
            <w:r w:rsidRPr="00872982">
              <w:rPr>
                <w:rFonts w:ascii="Times New Roman" w:hAnsi="Times New Roman"/>
                <w:color w:val="000000"/>
              </w:rPr>
              <w:fldChar w:fldCharType="end"/>
            </w:r>
            <w:r w:rsidRPr="00872982">
              <w:rPr>
                <w:rFonts w:ascii="Times New Roman" w:hAnsi="Times New Roman"/>
                <w:color w:val="000000"/>
              </w:rPr>
              <w:t xml:space="preserve"> nie</w:t>
            </w:r>
          </w:p>
          <w:p w14:paraId="27C44797" w14:textId="29576409" w:rsidR="009861F3" w:rsidRPr="00872982" w:rsidRDefault="009861F3" w:rsidP="009861F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72982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2982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BE1ACE">
              <w:rPr>
                <w:rFonts w:ascii="Times New Roman" w:hAnsi="Times New Roman"/>
                <w:color w:val="000000"/>
              </w:rPr>
            </w:r>
            <w:r w:rsidR="00BE1ACE">
              <w:rPr>
                <w:rFonts w:ascii="Times New Roman" w:hAnsi="Times New Roman"/>
                <w:color w:val="000000"/>
              </w:rPr>
              <w:fldChar w:fldCharType="separate"/>
            </w:r>
            <w:r w:rsidRPr="00872982">
              <w:rPr>
                <w:rFonts w:ascii="Times New Roman" w:hAnsi="Times New Roman"/>
                <w:color w:val="000000"/>
              </w:rPr>
              <w:fldChar w:fldCharType="end"/>
            </w:r>
            <w:r w:rsidRPr="00872982">
              <w:rPr>
                <w:rFonts w:ascii="Times New Roman" w:hAnsi="Times New Roman"/>
                <w:color w:val="000000"/>
              </w:rPr>
              <w:t xml:space="preserve"> nie dotyczy</w:t>
            </w:r>
          </w:p>
        </w:tc>
      </w:tr>
      <w:tr w:rsidR="009861F3" w:rsidRPr="00DC1A6D" w14:paraId="48C94C2A" w14:textId="77777777" w:rsidTr="00CA0508">
        <w:trPr>
          <w:trHeight w:val="630"/>
        </w:trPr>
        <w:tc>
          <w:tcPr>
            <w:tcW w:w="10938" w:type="dxa"/>
            <w:gridSpan w:val="29"/>
            <w:shd w:val="clear" w:color="auto" w:fill="FFFFFF"/>
          </w:tcPr>
          <w:p w14:paraId="532E1591" w14:textId="77777777" w:rsidR="00A80F37" w:rsidRDefault="009861F3" w:rsidP="00A80F37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bookmarkStart w:id="9" w:name="_Hlk158378003"/>
            <w:r w:rsidRPr="00DC1A6D">
              <w:rPr>
                <w:rFonts w:ascii="Times New Roman" w:hAnsi="Times New Roman"/>
                <w:color w:val="000000"/>
              </w:rPr>
              <w:t>Komentarz:</w:t>
            </w:r>
            <w:bookmarkEnd w:id="9"/>
          </w:p>
          <w:p w14:paraId="40FB0D70" w14:textId="69E5D7A3" w:rsidR="00C10A07" w:rsidRPr="00DA5FD6" w:rsidRDefault="00C10A07" w:rsidP="00A80F37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A5FD6">
              <w:rPr>
                <w:rFonts w:ascii="Times New Roman" w:hAnsi="Times New Roman"/>
                <w:color w:val="000000"/>
              </w:rPr>
              <w:t>W projekcie Pbssp na rok 202</w:t>
            </w:r>
            <w:r>
              <w:rPr>
                <w:rFonts w:ascii="Times New Roman" w:hAnsi="Times New Roman"/>
                <w:color w:val="000000"/>
              </w:rPr>
              <w:t>7</w:t>
            </w:r>
            <w:r w:rsidRPr="00DA5FD6">
              <w:rPr>
                <w:rFonts w:ascii="Times New Roman" w:hAnsi="Times New Roman"/>
                <w:color w:val="000000"/>
              </w:rPr>
              <w:t xml:space="preserve"> w stosunku do Pbssp na rok 202</w:t>
            </w:r>
            <w:r>
              <w:rPr>
                <w:rFonts w:ascii="Times New Roman" w:hAnsi="Times New Roman"/>
                <w:color w:val="000000"/>
              </w:rPr>
              <w:t>6</w:t>
            </w:r>
            <w:r w:rsidRPr="00DA5FD6">
              <w:rPr>
                <w:rFonts w:ascii="Times New Roman" w:hAnsi="Times New Roman"/>
                <w:color w:val="000000"/>
              </w:rPr>
              <w:t xml:space="preserve"> przewiduje się </w:t>
            </w:r>
            <w:r w:rsidR="00455AF9">
              <w:rPr>
                <w:rFonts w:ascii="Times New Roman" w:hAnsi="Times New Roman"/>
                <w:color w:val="000000"/>
              </w:rPr>
              <w:t>zbliżoną</w:t>
            </w:r>
            <w:r w:rsidRPr="00DA5FD6">
              <w:rPr>
                <w:rFonts w:ascii="Times New Roman" w:hAnsi="Times New Roman"/>
                <w:color w:val="000000"/>
              </w:rPr>
              <w:t xml:space="preserve"> </w:t>
            </w:r>
            <w:r w:rsidR="00455AF9">
              <w:rPr>
                <w:rFonts w:ascii="Times New Roman" w:hAnsi="Times New Roman"/>
                <w:color w:val="000000"/>
              </w:rPr>
              <w:t>wielkość</w:t>
            </w:r>
            <w:r w:rsidR="00DD4EF2">
              <w:rPr>
                <w:rFonts w:ascii="Times New Roman" w:hAnsi="Times New Roman"/>
                <w:color w:val="000000"/>
              </w:rPr>
              <w:t xml:space="preserve"> </w:t>
            </w:r>
            <w:r w:rsidRPr="00DA5FD6">
              <w:rPr>
                <w:rFonts w:ascii="Times New Roman" w:hAnsi="Times New Roman"/>
                <w:color w:val="000000"/>
              </w:rPr>
              <w:t>podmiotów gospodarki narodowej – osób prawnych i jednostek niemających osobowości prawnej prowadzących działalność gospodarczą</w:t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r w:rsidRPr="00DA5FD6">
              <w:rPr>
                <w:rFonts w:ascii="Times New Roman" w:hAnsi="Times New Roman"/>
                <w:color w:val="000000"/>
              </w:rPr>
              <w:t>podmiotów gospodarki narodowej – osób fizycznych prowadzących działalność gospodarczą</w:t>
            </w:r>
            <w:r>
              <w:rPr>
                <w:rFonts w:ascii="Times New Roman" w:hAnsi="Times New Roman"/>
                <w:color w:val="000000"/>
              </w:rPr>
              <w:t xml:space="preserve"> oraz </w:t>
            </w:r>
            <w:r w:rsidRPr="00C8034F">
              <w:rPr>
                <w:rFonts w:ascii="Times New Roman" w:hAnsi="Times New Roman"/>
                <w:color w:val="000000"/>
              </w:rPr>
              <w:t>gospodarstw</w:t>
            </w:r>
            <w:r>
              <w:rPr>
                <w:rFonts w:ascii="Times New Roman" w:hAnsi="Times New Roman"/>
                <w:color w:val="000000"/>
              </w:rPr>
              <w:t xml:space="preserve"> domowych objętych obowiązkiem sprawozdawczym, przy jednoczesnym zbliżonym poziomie przekazywania informacji na sprawozdaniach i ankietach.</w:t>
            </w:r>
          </w:p>
          <w:p w14:paraId="7A3F5408" w14:textId="0D5F8CC5" w:rsidR="00C10A07" w:rsidRPr="00DA5FD6" w:rsidRDefault="00DD4EF2" w:rsidP="00C10A07">
            <w:pPr>
              <w:widowControl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</w:t>
            </w:r>
            <w:r w:rsidR="00C10A07" w:rsidRPr="003E5B49">
              <w:rPr>
                <w:rFonts w:ascii="Times New Roman" w:hAnsi="Times New Roman"/>
                <w:color w:val="000000"/>
              </w:rPr>
              <w:t>icz</w:t>
            </w:r>
            <w:r w:rsidR="00455AF9">
              <w:rPr>
                <w:rFonts w:ascii="Times New Roman" w:hAnsi="Times New Roman"/>
                <w:color w:val="000000"/>
              </w:rPr>
              <w:t>bę</w:t>
            </w:r>
            <w:r w:rsidR="00C10A07">
              <w:rPr>
                <w:rFonts w:ascii="Times New Roman" w:hAnsi="Times New Roman"/>
                <w:color w:val="000000"/>
              </w:rPr>
              <w:t xml:space="preserve"> gospodarstw rolnych osób fizycznych oraz</w:t>
            </w:r>
            <w:r w:rsidR="00C10A07" w:rsidRPr="003E5B49">
              <w:rPr>
                <w:rFonts w:ascii="Times New Roman" w:hAnsi="Times New Roman"/>
                <w:color w:val="000000"/>
              </w:rPr>
              <w:t xml:space="preserve"> osób prawnych i jednostek</w:t>
            </w:r>
            <w:r w:rsidR="00C10A07" w:rsidRPr="00DA5FD6">
              <w:rPr>
                <w:rFonts w:ascii="Times New Roman" w:hAnsi="Times New Roman"/>
                <w:color w:val="000000"/>
              </w:rPr>
              <w:t xml:space="preserve"> organizacyjnych niemających osobowości prawnej</w:t>
            </w:r>
            <w:r w:rsidR="00C10A07">
              <w:t xml:space="preserve"> </w:t>
            </w:r>
            <w:r w:rsidR="00C10A07" w:rsidRPr="008468C2">
              <w:rPr>
                <w:rFonts w:ascii="Times New Roman" w:hAnsi="Times New Roman"/>
                <w:color w:val="000000"/>
              </w:rPr>
              <w:t>objętych obowiązkiem sprawozdawczym</w:t>
            </w:r>
            <w:r w:rsidR="00C10A07" w:rsidRPr="00DA5FD6">
              <w:rPr>
                <w:rFonts w:ascii="Times New Roman" w:hAnsi="Times New Roman"/>
                <w:color w:val="000000"/>
              </w:rPr>
              <w:t xml:space="preserve"> przewiduje się na </w:t>
            </w:r>
            <w:r w:rsidR="00C81BDE">
              <w:rPr>
                <w:rFonts w:ascii="Times New Roman" w:hAnsi="Times New Roman"/>
                <w:color w:val="000000"/>
              </w:rPr>
              <w:t xml:space="preserve">zmniejszonym </w:t>
            </w:r>
            <w:r w:rsidR="00C10A07" w:rsidRPr="00DA5FD6">
              <w:rPr>
                <w:rFonts w:ascii="Times New Roman" w:hAnsi="Times New Roman"/>
                <w:color w:val="000000"/>
              </w:rPr>
              <w:t>poziomie w porównaniu do Pbssp na rok 202</w:t>
            </w:r>
            <w:r w:rsidR="00C10A07">
              <w:rPr>
                <w:rFonts w:ascii="Times New Roman" w:hAnsi="Times New Roman"/>
                <w:color w:val="000000"/>
              </w:rPr>
              <w:t>6</w:t>
            </w:r>
            <w:r w:rsidR="00C10A07" w:rsidRPr="00DA5FD6">
              <w:rPr>
                <w:rFonts w:ascii="Times New Roman" w:hAnsi="Times New Roman"/>
                <w:color w:val="000000"/>
              </w:rPr>
              <w:t>.</w:t>
            </w:r>
          </w:p>
          <w:p w14:paraId="2074EED4" w14:textId="23E30542" w:rsidR="00C10A07" w:rsidRDefault="00C10A07" w:rsidP="009861F3">
            <w:pPr>
              <w:widowControl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DA5FD6">
              <w:rPr>
                <w:rFonts w:ascii="Times New Roman" w:hAnsi="Times New Roman"/>
                <w:color w:val="000000"/>
              </w:rPr>
              <w:t xml:space="preserve">W związku z nieznacznym </w:t>
            </w:r>
            <w:r>
              <w:rPr>
                <w:rFonts w:ascii="Times New Roman" w:hAnsi="Times New Roman"/>
                <w:color w:val="000000"/>
              </w:rPr>
              <w:t>zmniejszeniem</w:t>
            </w:r>
            <w:r w:rsidRPr="00DA5FD6">
              <w:rPr>
                <w:rFonts w:ascii="Times New Roman" w:hAnsi="Times New Roman"/>
                <w:color w:val="000000"/>
              </w:rPr>
              <w:t xml:space="preserve"> liczby badań prowadzonych przez Główny Urząd Statystyczny</w:t>
            </w:r>
            <w:r>
              <w:rPr>
                <w:rFonts w:ascii="Times New Roman" w:hAnsi="Times New Roman"/>
                <w:color w:val="000000"/>
              </w:rPr>
              <w:t xml:space="preserve"> oraz</w:t>
            </w:r>
            <w:r w:rsidRPr="00DA5FD6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Szefa Służby Cywilnej</w:t>
            </w:r>
            <w:r w:rsidRPr="00DA5FD6">
              <w:rPr>
                <w:rFonts w:ascii="Times New Roman" w:hAnsi="Times New Roman"/>
                <w:color w:val="000000"/>
              </w:rPr>
              <w:t xml:space="preserve"> przewiduje się </w:t>
            </w:r>
            <w:r w:rsidR="00455AF9">
              <w:rPr>
                <w:rFonts w:ascii="Times New Roman" w:hAnsi="Times New Roman"/>
                <w:color w:val="000000"/>
              </w:rPr>
              <w:t>nieznaczne zmniejszenie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A5FD6">
              <w:rPr>
                <w:rFonts w:ascii="Times New Roman" w:hAnsi="Times New Roman"/>
                <w:color w:val="000000"/>
              </w:rPr>
              <w:t>obciążeń regulacyjnych Głównego Urzędu Statystycznego</w:t>
            </w:r>
            <w:r>
              <w:rPr>
                <w:rFonts w:ascii="Times New Roman" w:hAnsi="Times New Roman"/>
                <w:color w:val="000000"/>
              </w:rPr>
              <w:t xml:space="preserve"> oraz</w:t>
            </w:r>
            <w:r w:rsidRPr="00DA5FD6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Szefa Służby Cywilnej</w:t>
            </w:r>
            <w:r w:rsidRPr="00DA5FD6">
              <w:rPr>
                <w:rFonts w:ascii="Times New Roman" w:hAnsi="Times New Roman"/>
                <w:color w:val="000000"/>
              </w:rPr>
              <w:t xml:space="preserve">. </w:t>
            </w:r>
            <w:r w:rsidR="00ED6974">
              <w:rPr>
                <w:rFonts w:ascii="Times New Roman" w:hAnsi="Times New Roman"/>
                <w:color w:val="000000"/>
              </w:rPr>
              <w:t xml:space="preserve">W przypadku </w:t>
            </w:r>
            <w:r w:rsidR="00ED6974" w:rsidRPr="002041AC">
              <w:rPr>
                <w:rFonts w:ascii="Times New Roman" w:hAnsi="Times New Roman"/>
                <w:color w:val="000000"/>
              </w:rPr>
              <w:t>Ministerstw</w:t>
            </w:r>
            <w:r w:rsidR="00566E39">
              <w:rPr>
                <w:rFonts w:ascii="Times New Roman" w:hAnsi="Times New Roman"/>
                <w:color w:val="000000"/>
              </w:rPr>
              <w:t>a</w:t>
            </w:r>
            <w:r w:rsidR="00ED6974" w:rsidRPr="002041AC">
              <w:rPr>
                <w:rFonts w:ascii="Times New Roman" w:hAnsi="Times New Roman"/>
                <w:color w:val="000000"/>
              </w:rPr>
              <w:t xml:space="preserve"> Kultury i Dziedzictwa Narodowego (</w:t>
            </w:r>
            <w:r w:rsidR="00ED6974">
              <w:rPr>
                <w:rFonts w:ascii="Times New Roman" w:hAnsi="Times New Roman"/>
                <w:color w:val="000000"/>
              </w:rPr>
              <w:t>Narodowy Instytut Dziedzictwa</w:t>
            </w:r>
            <w:r w:rsidR="00ED6974" w:rsidRPr="002041AC">
              <w:rPr>
                <w:rFonts w:ascii="Times New Roman" w:hAnsi="Times New Roman"/>
                <w:color w:val="000000"/>
              </w:rPr>
              <w:t>)</w:t>
            </w:r>
            <w:r w:rsidR="00ED6974">
              <w:rPr>
                <w:rFonts w:ascii="Times New Roman" w:hAnsi="Times New Roman"/>
                <w:color w:val="000000"/>
              </w:rPr>
              <w:t xml:space="preserve"> przewiduje się zwiększenie obowiązków regulacyjnych. </w:t>
            </w:r>
            <w:r w:rsidRPr="00DA5FD6">
              <w:rPr>
                <w:rFonts w:ascii="Times New Roman" w:hAnsi="Times New Roman"/>
                <w:color w:val="000000"/>
              </w:rPr>
              <w:t>Dla pozostałych prowadzących badania liczba badań nie ulega zmianie w stosunku do Pbssp na rok 202</w:t>
            </w:r>
            <w:r>
              <w:rPr>
                <w:rFonts w:ascii="Times New Roman" w:hAnsi="Times New Roman"/>
                <w:color w:val="000000"/>
              </w:rPr>
              <w:t>6</w:t>
            </w:r>
            <w:r w:rsidRPr="00DA5FD6">
              <w:rPr>
                <w:rFonts w:ascii="Times New Roman" w:hAnsi="Times New Roman"/>
                <w:color w:val="000000"/>
              </w:rPr>
              <w:t>.</w:t>
            </w:r>
          </w:p>
          <w:p w14:paraId="71DCEB49" w14:textId="5623FEA2" w:rsidR="009861F3" w:rsidRPr="00D30D97" w:rsidRDefault="009861F3" w:rsidP="009861F3">
            <w:pPr>
              <w:widowControl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D30D97">
              <w:rPr>
                <w:rFonts w:ascii="Times New Roman" w:hAnsi="Times New Roman"/>
                <w:color w:val="000000"/>
              </w:rPr>
              <w:t>Do projektu Pbssp na rok 202</w:t>
            </w:r>
            <w:r w:rsidR="000A3BEE">
              <w:rPr>
                <w:rFonts w:ascii="Times New Roman" w:hAnsi="Times New Roman"/>
                <w:color w:val="000000"/>
              </w:rPr>
              <w:t>7</w:t>
            </w:r>
            <w:r w:rsidRPr="00D30D97">
              <w:rPr>
                <w:rFonts w:ascii="Times New Roman" w:hAnsi="Times New Roman"/>
                <w:color w:val="000000"/>
              </w:rPr>
              <w:t>, w porównaniu do Pbssp na rok 202</w:t>
            </w:r>
            <w:r w:rsidR="000A3BEE">
              <w:rPr>
                <w:rFonts w:ascii="Times New Roman" w:hAnsi="Times New Roman"/>
                <w:color w:val="000000"/>
              </w:rPr>
              <w:t>6</w:t>
            </w:r>
            <w:r w:rsidRPr="00D30D97">
              <w:rPr>
                <w:rFonts w:ascii="Times New Roman" w:hAnsi="Times New Roman"/>
                <w:color w:val="000000"/>
              </w:rPr>
              <w:t>, zostały wprowadzone następujące nowe zestawy danych z systemów informacyjnych:</w:t>
            </w:r>
          </w:p>
          <w:p w14:paraId="5DE0356E" w14:textId="241144BA" w:rsidR="00D30D97" w:rsidRDefault="00D30D97" w:rsidP="00D30D97">
            <w:pPr>
              <w:widowControl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D30D97">
              <w:rPr>
                <w:rFonts w:ascii="Times New Roman" w:hAnsi="Times New Roman"/>
                <w:color w:val="000000"/>
              </w:rPr>
              <w:t>AMW SI 01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29411B" w:rsidRPr="00DA5FD6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30D97">
              <w:rPr>
                <w:rFonts w:ascii="Times New Roman" w:hAnsi="Times New Roman"/>
                <w:color w:val="000000"/>
              </w:rPr>
              <w:t>dane dotyczące inwestycji w obronność</w:t>
            </w:r>
            <w:r w:rsidR="0029411B">
              <w:rPr>
                <w:rFonts w:ascii="Times New Roman" w:hAnsi="Times New Roman"/>
                <w:color w:val="000000"/>
              </w:rPr>
              <w:t xml:space="preserve">, </w:t>
            </w:r>
            <w:r w:rsidR="0029411B" w:rsidRPr="00DA5FD6">
              <w:rPr>
                <w:rFonts w:ascii="Times New Roman" w:hAnsi="Times New Roman"/>
                <w:color w:val="000000"/>
              </w:rPr>
              <w:t>który nakłada nowy obowiązek przekazywania danych na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30D97">
              <w:rPr>
                <w:rFonts w:ascii="Times New Roman" w:hAnsi="Times New Roman"/>
                <w:color w:val="000000"/>
              </w:rPr>
              <w:t>Agencj</w:t>
            </w:r>
            <w:r w:rsidR="0029411B">
              <w:rPr>
                <w:rFonts w:ascii="Times New Roman" w:hAnsi="Times New Roman"/>
                <w:color w:val="000000"/>
              </w:rPr>
              <w:t>ę</w:t>
            </w:r>
            <w:r w:rsidRPr="00D30D97">
              <w:rPr>
                <w:rFonts w:ascii="Times New Roman" w:hAnsi="Times New Roman"/>
                <w:color w:val="000000"/>
              </w:rPr>
              <w:t xml:space="preserve"> Mienia Wojskowego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  <w:p w14:paraId="7D6E95D3" w14:textId="67B3A7E0" w:rsidR="00D30D97" w:rsidRDefault="00D30D97" w:rsidP="00D30D97">
            <w:pPr>
              <w:widowControl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proofErr w:type="spellStart"/>
            <w:r w:rsidRPr="00D30D97">
              <w:rPr>
                <w:rFonts w:ascii="Times New Roman" w:hAnsi="Times New Roman"/>
                <w:color w:val="000000"/>
              </w:rPr>
              <w:t>IERiGŻ</w:t>
            </w:r>
            <w:proofErr w:type="spellEnd"/>
            <w:r w:rsidRPr="00D30D97">
              <w:rPr>
                <w:rFonts w:ascii="Times New Roman" w:hAnsi="Times New Roman"/>
                <w:color w:val="000000"/>
              </w:rPr>
              <w:t xml:space="preserve"> SI 01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29411B" w:rsidRPr="00DA5FD6">
              <w:rPr>
                <w:rFonts w:ascii="Times New Roman" w:hAnsi="Times New Roman"/>
                <w:color w:val="000000"/>
              </w:rPr>
              <w:t>–</w:t>
            </w:r>
            <w:r w:rsidR="0029411B">
              <w:rPr>
                <w:rFonts w:ascii="Times New Roman" w:hAnsi="Times New Roman"/>
                <w:color w:val="000000"/>
              </w:rPr>
              <w:t xml:space="preserve"> </w:t>
            </w:r>
            <w:r w:rsidRPr="00D30D97">
              <w:rPr>
                <w:rFonts w:ascii="Times New Roman" w:hAnsi="Times New Roman"/>
                <w:color w:val="000000"/>
              </w:rPr>
              <w:t>dane dotyczące inwestycji brutto gospodarstw rolnych osób fizycznych</w:t>
            </w:r>
            <w:r w:rsidR="0029411B">
              <w:rPr>
                <w:rFonts w:ascii="Times New Roman" w:hAnsi="Times New Roman"/>
                <w:color w:val="000000"/>
              </w:rPr>
              <w:t xml:space="preserve">, </w:t>
            </w:r>
            <w:r w:rsidR="0029411B" w:rsidRPr="00DA5FD6">
              <w:rPr>
                <w:rFonts w:ascii="Times New Roman" w:hAnsi="Times New Roman"/>
                <w:color w:val="000000"/>
              </w:rPr>
              <w:t>który nakłada nowy obowiązek przekazywania danych na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30D97">
              <w:rPr>
                <w:rFonts w:ascii="Times New Roman" w:hAnsi="Times New Roman"/>
                <w:color w:val="000000"/>
              </w:rPr>
              <w:t xml:space="preserve">Instytut Ekonomiki Rolnictwa i Gospodarki Żywnościowej </w:t>
            </w:r>
            <w:r w:rsidR="0029411B" w:rsidRPr="00F85021">
              <w:rPr>
                <w:rFonts w:ascii="Times New Roman" w:hAnsi="Times New Roman"/>
                <w:color w:val="000000"/>
              </w:rPr>
              <w:t>—</w:t>
            </w:r>
            <w:r w:rsidRPr="00D30D97">
              <w:rPr>
                <w:rFonts w:ascii="Times New Roman" w:hAnsi="Times New Roman"/>
                <w:color w:val="000000"/>
              </w:rPr>
              <w:t xml:space="preserve"> Państwowy Instytut Badawczy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  <w:p w14:paraId="723C366E" w14:textId="43B7760B" w:rsidR="00BC3E54" w:rsidRPr="00D30D97" w:rsidRDefault="00BC3E54" w:rsidP="00D30D97">
            <w:pPr>
              <w:widowControl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CF554A">
              <w:rPr>
                <w:rFonts w:ascii="Times New Roman" w:hAnsi="Times New Roman"/>
                <w:color w:val="000000"/>
              </w:rPr>
              <w:t>IMP CRCZ 01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A5FD6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125739">
              <w:rPr>
                <w:rFonts w:ascii="Times New Roman" w:hAnsi="Times New Roman"/>
                <w:color w:val="000000"/>
              </w:rPr>
              <w:t>dane dotyczące chorób zawodowych</w:t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r w:rsidRPr="00DA5FD6">
              <w:rPr>
                <w:rFonts w:ascii="Times New Roman" w:hAnsi="Times New Roman"/>
                <w:color w:val="000000"/>
              </w:rPr>
              <w:t>który nakłada nowy obowiązek przekazywania danych na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125739">
              <w:rPr>
                <w:rFonts w:ascii="Times New Roman" w:hAnsi="Times New Roman"/>
                <w:color w:val="000000"/>
              </w:rPr>
              <w:t xml:space="preserve">Instytut Medycyny Pracy im. prof. dr med. Jerzego </w:t>
            </w:r>
            <w:proofErr w:type="spellStart"/>
            <w:r w:rsidRPr="00125739">
              <w:rPr>
                <w:rFonts w:ascii="Times New Roman" w:hAnsi="Times New Roman"/>
                <w:color w:val="000000"/>
              </w:rPr>
              <w:t>Nofera</w:t>
            </w:r>
            <w:proofErr w:type="spellEnd"/>
            <w:r>
              <w:rPr>
                <w:rFonts w:ascii="Times New Roman" w:hAnsi="Times New Roman"/>
                <w:color w:val="000000"/>
              </w:rPr>
              <w:t>;</w:t>
            </w:r>
          </w:p>
          <w:p w14:paraId="1676A9D4" w14:textId="113B2E03" w:rsidR="00D30D97" w:rsidRPr="00D30D97" w:rsidRDefault="00D30D97" w:rsidP="00D30D97">
            <w:pPr>
              <w:widowControl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D30D97">
              <w:rPr>
                <w:rFonts w:ascii="Times New Roman" w:hAnsi="Times New Roman"/>
                <w:color w:val="000000"/>
              </w:rPr>
              <w:t>KIRM RRM 01</w:t>
            </w:r>
            <w:r w:rsidRPr="00D30D97">
              <w:rPr>
                <w:rFonts w:ascii="Times New Roman" w:hAnsi="Times New Roman"/>
                <w:color w:val="000000"/>
              </w:rPr>
              <w:tab/>
            </w:r>
            <w:r w:rsidR="0029411B" w:rsidRPr="00DA5FD6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30D97">
              <w:rPr>
                <w:rFonts w:ascii="Times New Roman" w:hAnsi="Times New Roman"/>
                <w:color w:val="000000"/>
              </w:rPr>
              <w:t>dane o ratownikach medycznych</w:t>
            </w:r>
            <w:r w:rsidR="0029411B">
              <w:rPr>
                <w:rFonts w:ascii="Times New Roman" w:hAnsi="Times New Roman"/>
                <w:color w:val="000000"/>
              </w:rPr>
              <w:t xml:space="preserve">, </w:t>
            </w:r>
            <w:r w:rsidR="0029411B" w:rsidRPr="00DA5FD6">
              <w:rPr>
                <w:rFonts w:ascii="Times New Roman" w:hAnsi="Times New Roman"/>
                <w:color w:val="000000"/>
              </w:rPr>
              <w:t>który nakłada nowy obowiązek przekazywania danych na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30D97">
              <w:rPr>
                <w:rFonts w:ascii="Times New Roman" w:hAnsi="Times New Roman"/>
                <w:color w:val="000000"/>
              </w:rPr>
              <w:t>Krajow</w:t>
            </w:r>
            <w:r w:rsidR="0029411B">
              <w:rPr>
                <w:rFonts w:ascii="Times New Roman" w:hAnsi="Times New Roman"/>
                <w:color w:val="000000"/>
              </w:rPr>
              <w:t>ą</w:t>
            </w:r>
            <w:r w:rsidRPr="00D30D97">
              <w:rPr>
                <w:rFonts w:ascii="Times New Roman" w:hAnsi="Times New Roman"/>
                <w:color w:val="000000"/>
              </w:rPr>
              <w:t xml:space="preserve"> Izb</w:t>
            </w:r>
            <w:r w:rsidR="0029411B">
              <w:rPr>
                <w:rFonts w:ascii="Times New Roman" w:hAnsi="Times New Roman"/>
                <w:color w:val="000000"/>
              </w:rPr>
              <w:t>ę</w:t>
            </w:r>
            <w:r w:rsidRPr="00D30D97">
              <w:rPr>
                <w:rFonts w:ascii="Times New Roman" w:hAnsi="Times New Roman"/>
                <w:color w:val="000000"/>
              </w:rPr>
              <w:t xml:space="preserve"> Ratowników Medycznych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  <w:p w14:paraId="615DEC53" w14:textId="6CBE1B10" w:rsidR="00D30D97" w:rsidRPr="00D30D97" w:rsidRDefault="00D30D97" w:rsidP="00D30D97">
            <w:pPr>
              <w:widowControl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D30D97">
              <w:rPr>
                <w:rFonts w:ascii="Times New Roman" w:hAnsi="Times New Roman"/>
                <w:color w:val="000000"/>
              </w:rPr>
              <w:t>KNF SIUKNF 09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29411B" w:rsidRPr="00DA5FD6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30D97">
              <w:rPr>
                <w:rFonts w:ascii="Times New Roman" w:hAnsi="Times New Roman"/>
                <w:color w:val="000000"/>
              </w:rPr>
              <w:t>dane dotyczące ryzyka prawnego w sektorze banków komercyjnych i oddziałów instytucji kredytowych, wynikającego z kredytów i pożyczek dla gospodarstw domowych w euro i franku szwajcarskim, zabezpieczonych hipoteką</w:t>
            </w:r>
            <w:r w:rsidR="0029411B">
              <w:rPr>
                <w:rFonts w:ascii="Times New Roman" w:hAnsi="Times New Roman"/>
                <w:color w:val="000000"/>
              </w:rPr>
              <w:t xml:space="preserve">, </w:t>
            </w:r>
            <w:r w:rsidR="0029411B" w:rsidRPr="00DA5FD6">
              <w:rPr>
                <w:rFonts w:ascii="Times New Roman" w:hAnsi="Times New Roman"/>
                <w:color w:val="000000"/>
              </w:rPr>
              <w:t>który nakłada nowy obowiązek przekazywania danych na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30D97">
              <w:rPr>
                <w:rFonts w:ascii="Times New Roman" w:hAnsi="Times New Roman"/>
                <w:color w:val="000000"/>
              </w:rPr>
              <w:t>Komisj</w:t>
            </w:r>
            <w:r w:rsidR="0029411B">
              <w:rPr>
                <w:rFonts w:ascii="Times New Roman" w:hAnsi="Times New Roman"/>
                <w:color w:val="000000"/>
              </w:rPr>
              <w:t>ę</w:t>
            </w:r>
            <w:r w:rsidRPr="00D30D97">
              <w:rPr>
                <w:rFonts w:ascii="Times New Roman" w:hAnsi="Times New Roman"/>
                <w:color w:val="000000"/>
              </w:rPr>
              <w:t xml:space="preserve"> Nadzoru Finansowego</w:t>
            </w:r>
            <w:r w:rsidR="0029411B">
              <w:rPr>
                <w:rFonts w:ascii="Times New Roman" w:hAnsi="Times New Roman"/>
                <w:color w:val="000000"/>
              </w:rPr>
              <w:t>;</w:t>
            </w:r>
          </w:p>
          <w:p w14:paraId="6B4022D6" w14:textId="505A5F62" w:rsidR="00D30D97" w:rsidRDefault="00D30D97" w:rsidP="00D30D97">
            <w:pPr>
              <w:widowControl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D30D97">
              <w:rPr>
                <w:rFonts w:ascii="Times New Roman" w:hAnsi="Times New Roman"/>
                <w:color w:val="000000"/>
              </w:rPr>
              <w:t>KRUS CSFK 04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29411B" w:rsidRPr="00DA5FD6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30D97">
              <w:rPr>
                <w:rFonts w:ascii="Times New Roman" w:hAnsi="Times New Roman"/>
                <w:color w:val="000000"/>
              </w:rPr>
              <w:t>dane ze sprawozdania Rb-FER</w:t>
            </w:r>
            <w:r w:rsidR="0029411B">
              <w:rPr>
                <w:rFonts w:ascii="Times New Roman" w:hAnsi="Times New Roman"/>
                <w:color w:val="000000"/>
              </w:rPr>
              <w:t xml:space="preserve">, </w:t>
            </w:r>
            <w:r w:rsidR="0029411B" w:rsidRPr="00DA5FD6">
              <w:rPr>
                <w:rFonts w:ascii="Times New Roman" w:hAnsi="Times New Roman"/>
                <w:color w:val="000000"/>
              </w:rPr>
              <w:t>który nakłada nowy obowiązek przekazywania danych na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30D97">
              <w:rPr>
                <w:rFonts w:ascii="Times New Roman" w:hAnsi="Times New Roman"/>
                <w:color w:val="000000"/>
              </w:rPr>
              <w:t>Kas</w:t>
            </w:r>
            <w:r w:rsidR="0029411B">
              <w:rPr>
                <w:rFonts w:ascii="Times New Roman" w:hAnsi="Times New Roman"/>
                <w:color w:val="000000"/>
              </w:rPr>
              <w:t>ę</w:t>
            </w:r>
            <w:r w:rsidRPr="00D30D97">
              <w:rPr>
                <w:rFonts w:ascii="Times New Roman" w:hAnsi="Times New Roman"/>
                <w:color w:val="000000"/>
              </w:rPr>
              <w:t xml:space="preserve"> Rolniczego Ubezpieczenia Społecznego</w:t>
            </w:r>
            <w:r w:rsidR="0029411B">
              <w:rPr>
                <w:rFonts w:ascii="Times New Roman" w:hAnsi="Times New Roman"/>
                <w:color w:val="000000"/>
              </w:rPr>
              <w:t>;</w:t>
            </w:r>
          </w:p>
          <w:p w14:paraId="360A0998" w14:textId="58F76E2D" w:rsidR="003839E7" w:rsidRPr="00BC3E54" w:rsidRDefault="003839E7" w:rsidP="00D30D97">
            <w:pPr>
              <w:widowControl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3839E7">
              <w:rPr>
                <w:rFonts w:ascii="Times New Roman" w:hAnsi="Times New Roman"/>
                <w:color w:val="000000"/>
              </w:rPr>
              <w:t>MEN SIO 11 – dane dotyczące wyników egzaminów ósmoklasisty, zawodowych i maturalnych, który nakłada nowy obowiązek przekazywania danych na Ministerstwo Ed</w:t>
            </w:r>
            <w:r w:rsidRPr="00BC3E54">
              <w:rPr>
                <w:rFonts w:ascii="Times New Roman" w:hAnsi="Times New Roman"/>
                <w:color w:val="000000"/>
              </w:rPr>
              <w:t>ukacji Narodowej;</w:t>
            </w:r>
          </w:p>
          <w:p w14:paraId="16856128" w14:textId="10637BB9" w:rsidR="00D30D97" w:rsidRDefault="00D30D97" w:rsidP="00D30D97">
            <w:pPr>
              <w:widowControl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D30D97">
              <w:rPr>
                <w:rFonts w:ascii="Times New Roman" w:hAnsi="Times New Roman"/>
                <w:color w:val="000000"/>
              </w:rPr>
              <w:t xml:space="preserve">MF </w:t>
            </w:r>
            <w:proofErr w:type="spellStart"/>
            <w:r w:rsidRPr="00D30D97">
              <w:rPr>
                <w:rFonts w:ascii="Times New Roman" w:hAnsi="Times New Roman"/>
                <w:color w:val="000000"/>
              </w:rPr>
              <w:t>JPK_PKPiR</w:t>
            </w:r>
            <w:proofErr w:type="spellEnd"/>
            <w:r w:rsidRPr="00D30D97">
              <w:rPr>
                <w:rFonts w:ascii="Times New Roman" w:hAnsi="Times New Roman"/>
                <w:color w:val="000000"/>
              </w:rPr>
              <w:t xml:space="preserve"> 01</w:t>
            </w:r>
            <w:r w:rsidR="0029411B">
              <w:rPr>
                <w:rFonts w:ascii="Times New Roman" w:hAnsi="Times New Roman"/>
                <w:color w:val="000000"/>
              </w:rPr>
              <w:t xml:space="preserve"> </w:t>
            </w:r>
            <w:r w:rsidR="0029411B" w:rsidRPr="00DA5FD6">
              <w:rPr>
                <w:rFonts w:ascii="Times New Roman" w:hAnsi="Times New Roman"/>
                <w:color w:val="000000"/>
              </w:rPr>
              <w:t>–</w:t>
            </w:r>
            <w:r w:rsidR="0029411B" w:rsidRPr="0029411B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D30D97">
              <w:rPr>
                <w:rFonts w:ascii="Times New Roman" w:hAnsi="Times New Roman"/>
                <w:color w:val="000000"/>
              </w:rPr>
              <w:t xml:space="preserve">dane dotyczące podmiotów prowadzących podatkową księgę przychodów i rozchodów (dane według </w:t>
            </w:r>
            <w:proofErr w:type="spellStart"/>
            <w:r w:rsidRPr="00D30D97">
              <w:rPr>
                <w:rFonts w:ascii="Times New Roman" w:hAnsi="Times New Roman"/>
                <w:color w:val="000000"/>
              </w:rPr>
              <w:t>JPK_PKPiR</w:t>
            </w:r>
            <w:proofErr w:type="spellEnd"/>
            <w:r w:rsidRPr="00D30D97">
              <w:rPr>
                <w:rFonts w:ascii="Times New Roman" w:hAnsi="Times New Roman"/>
                <w:color w:val="000000"/>
              </w:rPr>
              <w:t>)</w:t>
            </w:r>
            <w:r w:rsidR="0029411B">
              <w:rPr>
                <w:rFonts w:ascii="Times New Roman" w:hAnsi="Times New Roman"/>
                <w:color w:val="000000"/>
              </w:rPr>
              <w:t xml:space="preserve">, </w:t>
            </w:r>
            <w:r w:rsidR="0029411B" w:rsidRPr="00DA5FD6">
              <w:rPr>
                <w:rFonts w:ascii="Times New Roman" w:hAnsi="Times New Roman"/>
                <w:color w:val="000000"/>
              </w:rPr>
              <w:t>który nakłada nowy obowiązek przekazywania danych na</w:t>
            </w:r>
            <w:r w:rsidR="0029411B">
              <w:rPr>
                <w:rFonts w:ascii="Times New Roman" w:hAnsi="Times New Roman"/>
                <w:color w:val="000000"/>
              </w:rPr>
              <w:t xml:space="preserve"> </w:t>
            </w:r>
            <w:r w:rsidRPr="00D30D97">
              <w:rPr>
                <w:rFonts w:ascii="Times New Roman" w:hAnsi="Times New Roman"/>
                <w:color w:val="000000"/>
              </w:rPr>
              <w:t>Ministerstwo Finansów</w:t>
            </w:r>
            <w:r w:rsidR="0029411B">
              <w:rPr>
                <w:rFonts w:ascii="Times New Roman" w:hAnsi="Times New Roman"/>
                <w:color w:val="000000"/>
              </w:rPr>
              <w:t>;</w:t>
            </w:r>
          </w:p>
          <w:p w14:paraId="538E32C3" w14:textId="7AA1FC78" w:rsidR="00661A04" w:rsidRPr="00D30D97" w:rsidRDefault="00661A04" w:rsidP="00D30D97">
            <w:pPr>
              <w:widowControl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bookmarkStart w:id="10" w:name="_Hlk225516625"/>
            <w:r w:rsidRPr="00125739">
              <w:rPr>
                <w:rFonts w:ascii="Times New Roman" w:hAnsi="Times New Roman"/>
                <w:color w:val="000000"/>
              </w:rPr>
              <w:t>MF SCRCM 02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A5FD6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125739">
              <w:rPr>
                <w:rFonts w:ascii="Times New Roman" w:hAnsi="Times New Roman"/>
                <w:color w:val="000000"/>
              </w:rPr>
              <w:t>dane dotyczące nieruchomości</w:t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r w:rsidRPr="00DA5FD6">
              <w:rPr>
                <w:rFonts w:ascii="Times New Roman" w:hAnsi="Times New Roman"/>
                <w:color w:val="000000"/>
              </w:rPr>
              <w:t>który nakłada nowy obowiązek przekazywania danych na</w:t>
            </w:r>
            <w:r>
              <w:rPr>
                <w:rFonts w:ascii="Times New Roman" w:hAnsi="Times New Roman"/>
                <w:color w:val="000000"/>
              </w:rPr>
              <w:t xml:space="preserve"> Ministerstwo Finansów;</w:t>
            </w:r>
            <w:bookmarkEnd w:id="10"/>
          </w:p>
          <w:p w14:paraId="15ED0749" w14:textId="3D29D4EA" w:rsidR="00D30D97" w:rsidRPr="00D30D97" w:rsidRDefault="00D30D97" w:rsidP="00D30D97">
            <w:pPr>
              <w:widowControl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proofErr w:type="spellStart"/>
            <w:r w:rsidRPr="00D30D97">
              <w:rPr>
                <w:rFonts w:ascii="Times New Roman" w:hAnsi="Times New Roman"/>
                <w:color w:val="000000"/>
              </w:rPr>
              <w:t>MKiŚ</w:t>
            </w:r>
            <w:proofErr w:type="spellEnd"/>
            <w:r w:rsidRPr="00D30D97">
              <w:rPr>
                <w:rFonts w:ascii="Times New Roman" w:hAnsi="Times New Roman"/>
                <w:color w:val="000000"/>
              </w:rPr>
              <w:t xml:space="preserve"> SI 02</w:t>
            </w:r>
            <w:r w:rsidR="0029411B">
              <w:rPr>
                <w:rFonts w:ascii="Times New Roman" w:hAnsi="Times New Roman"/>
                <w:color w:val="000000"/>
              </w:rPr>
              <w:t xml:space="preserve"> </w:t>
            </w:r>
            <w:r w:rsidR="0029411B" w:rsidRPr="00DA5FD6">
              <w:rPr>
                <w:rFonts w:ascii="Times New Roman" w:hAnsi="Times New Roman"/>
                <w:color w:val="000000"/>
              </w:rPr>
              <w:t>–</w:t>
            </w:r>
            <w:r w:rsidR="0029411B">
              <w:rPr>
                <w:rFonts w:ascii="Times New Roman" w:hAnsi="Times New Roman"/>
                <w:color w:val="000000"/>
              </w:rPr>
              <w:t xml:space="preserve"> </w:t>
            </w:r>
            <w:r w:rsidRPr="00D30D97">
              <w:rPr>
                <w:rFonts w:ascii="Times New Roman" w:hAnsi="Times New Roman"/>
                <w:color w:val="000000"/>
              </w:rPr>
              <w:t>dane dotyczące monitorowania powierzchni pokrycia terenu</w:t>
            </w:r>
            <w:r w:rsidR="0029411B">
              <w:rPr>
                <w:rFonts w:ascii="Times New Roman" w:hAnsi="Times New Roman"/>
                <w:color w:val="000000"/>
              </w:rPr>
              <w:t xml:space="preserve">, </w:t>
            </w:r>
            <w:r w:rsidR="0029411B" w:rsidRPr="00DA5FD6">
              <w:rPr>
                <w:rFonts w:ascii="Times New Roman" w:hAnsi="Times New Roman"/>
                <w:color w:val="000000"/>
              </w:rPr>
              <w:t>który nakłada nowy obowiązek przekazywania danych na</w:t>
            </w:r>
            <w:r w:rsidR="0029411B">
              <w:rPr>
                <w:rFonts w:ascii="Times New Roman" w:hAnsi="Times New Roman"/>
                <w:color w:val="000000"/>
              </w:rPr>
              <w:t xml:space="preserve"> </w:t>
            </w:r>
            <w:r w:rsidRPr="00D30D97">
              <w:rPr>
                <w:rFonts w:ascii="Times New Roman" w:hAnsi="Times New Roman"/>
                <w:color w:val="000000"/>
              </w:rPr>
              <w:t>Ministerstwo Klimatu i Środowiska</w:t>
            </w:r>
            <w:r w:rsidR="0029411B">
              <w:rPr>
                <w:rFonts w:ascii="Times New Roman" w:hAnsi="Times New Roman"/>
                <w:color w:val="000000"/>
              </w:rPr>
              <w:t>;</w:t>
            </w:r>
          </w:p>
          <w:p w14:paraId="413D477F" w14:textId="2D53597F" w:rsidR="00D30D97" w:rsidRPr="00D30D97" w:rsidRDefault="00D30D97" w:rsidP="00D30D97">
            <w:pPr>
              <w:widowControl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proofErr w:type="spellStart"/>
            <w:r w:rsidRPr="00D30D97">
              <w:rPr>
                <w:rFonts w:ascii="Times New Roman" w:hAnsi="Times New Roman"/>
                <w:color w:val="000000"/>
              </w:rPr>
              <w:t>MKiŚ</w:t>
            </w:r>
            <w:proofErr w:type="spellEnd"/>
            <w:r w:rsidRPr="00D30D97">
              <w:rPr>
                <w:rFonts w:ascii="Times New Roman" w:hAnsi="Times New Roman"/>
                <w:color w:val="000000"/>
              </w:rPr>
              <w:t xml:space="preserve"> SI 03</w:t>
            </w:r>
            <w:r w:rsidR="0029411B">
              <w:rPr>
                <w:rFonts w:ascii="Times New Roman" w:hAnsi="Times New Roman"/>
                <w:color w:val="000000"/>
              </w:rPr>
              <w:t xml:space="preserve"> </w:t>
            </w:r>
            <w:r w:rsidR="0029411B" w:rsidRPr="00DA5FD6">
              <w:rPr>
                <w:rFonts w:ascii="Times New Roman" w:hAnsi="Times New Roman"/>
                <w:color w:val="000000"/>
              </w:rPr>
              <w:t>–</w:t>
            </w:r>
            <w:r w:rsidR="0029411B">
              <w:rPr>
                <w:rFonts w:ascii="Times New Roman" w:hAnsi="Times New Roman"/>
                <w:color w:val="000000"/>
              </w:rPr>
              <w:t xml:space="preserve"> </w:t>
            </w:r>
            <w:r w:rsidRPr="00D30D97">
              <w:rPr>
                <w:rFonts w:ascii="Times New Roman" w:hAnsi="Times New Roman"/>
                <w:color w:val="000000"/>
              </w:rPr>
              <w:t>dane dotyczące monitorowania powierzchni pokrycia terenu koronami drzew</w:t>
            </w:r>
            <w:r w:rsidR="0029411B">
              <w:rPr>
                <w:rFonts w:ascii="Times New Roman" w:hAnsi="Times New Roman"/>
                <w:color w:val="000000"/>
              </w:rPr>
              <w:t xml:space="preserve">, </w:t>
            </w:r>
            <w:r w:rsidR="0029411B" w:rsidRPr="00DA5FD6">
              <w:rPr>
                <w:rFonts w:ascii="Times New Roman" w:hAnsi="Times New Roman"/>
                <w:color w:val="000000"/>
              </w:rPr>
              <w:t>który nakłada nowy obowiązek przekazywania danych na</w:t>
            </w:r>
            <w:r w:rsidR="0029411B" w:rsidRPr="00D30D97">
              <w:rPr>
                <w:rFonts w:ascii="Times New Roman" w:hAnsi="Times New Roman"/>
                <w:color w:val="000000"/>
              </w:rPr>
              <w:t xml:space="preserve"> </w:t>
            </w:r>
            <w:r w:rsidRPr="00D30D97">
              <w:rPr>
                <w:rFonts w:ascii="Times New Roman" w:hAnsi="Times New Roman"/>
                <w:color w:val="000000"/>
              </w:rPr>
              <w:t>Ministerstwo Klimatu i Środowiska</w:t>
            </w:r>
            <w:r w:rsidR="0029411B">
              <w:rPr>
                <w:rFonts w:ascii="Times New Roman" w:hAnsi="Times New Roman"/>
                <w:color w:val="000000"/>
              </w:rPr>
              <w:t>;</w:t>
            </w:r>
          </w:p>
          <w:p w14:paraId="66ECB404" w14:textId="25A8186A" w:rsidR="00D30D97" w:rsidRPr="00D30D97" w:rsidRDefault="00D30D97" w:rsidP="00D30D97">
            <w:pPr>
              <w:widowControl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D30D97">
              <w:rPr>
                <w:rFonts w:ascii="Times New Roman" w:hAnsi="Times New Roman"/>
                <w:color w:val="000000"/>
              </w:rPr>
              <w:t xml:space="preserve">MON ZWSI RON 03 </w:t>
            </w:r>
            <w:r w:rsidR="0029411B" w:rsidRPr="00DA5FD6">
              <w:rPr>
                <w:rFonts w:ascii="Times New Roman" w:hAnsi="Times New Roman"/>
                <w:color w:val="000000"/>
              </w:rPr>
              <w:t>–</w:t>
            </w:r>
            <w:r w:rsidR="0029411B">
              <w:rPr>
                <w:rFonts w:ascii="Times New Roman" w:hAnsi="Times New Roman"/>
                <w:color w:val="000000"/>
              </w:rPr>
              <w:t xml:space="preserve"> </w:t>
            </w:r>
            <w:r w:rsidRPr="00D30D97">
              <w:rPr>
                <w:rFonts w:ascii="Times New Roman" w:hAnsi="Times New Roman"/>
                <w:color w:val="000000"/>
              </w:rPr>
              <w:t>dane dotyczące inwestycji w obronność</w:t>
            </w:r>
            <w:r w:rsidR="0029411B">
              <w:rPr>
                <w:rFonts w:ascii="Times New Roman" w:hAnsi="Times New Roman"/>
                <w:color w:val="000000"/>
              </w:rPr>
              <w:t xml:space="preserve">, </w:t>
            </w:r>
            <w:r w:rsidR="0029411B" w:rsidRPr="00DA5FD6">
              <w:rPr>
                <w:rFonts w:ascii="Times New Roman" w:hAnsi="Times New Roman"/>
                <w:color w:val="000000"/>
              </w:rPr>
              <w:t>który nakłada nowy obowiązek przekazywania danych na</w:t>
            </w:r>
            <w:r w:rsidR="0029411B">
              <w:rPr>
                <w:rFonts w:ascii="Times New Roman" w:hAnsi="Times New Roman"/>
                <w:color w:val="000000"/>
              </w:rPr>
              <w:t xml:space="preserve"> </w:t>
            </w:r>
            <w:r w:rsidRPr="00D30D97">
              <w:rPr>
                <w:rFonts w:ascii="Times New Roman" w:hAnsi="Times New Roman"/>
                <w:color w:val="000000"/>
              </w:rPr>
              <w:t>Ministerstwo Obrony Narodowej</w:t>
            </w:r>
            <w:r w:rsidR="0029411B">
              <w:rPr>
                <w:rFonts w:ascii="Times New Roman" w:hAnsi="Times New Roman"/>
                <w:color w:val="000000"/>
              </w:rPr>
              <w:t>;</w:t>
            </w:r>
          </w:p>
          <w:p w14:paraId="21C2F856" w14:textId="6C2C79BB" w:rsidR="00D30D97" w:rsidRDefault="00D30D97" w:rsidP="00D30D97">
            <w:pPr>
              <w:widowControl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proofErr w:type="spellStart"/>
            <w:r w:rsidRPr="00D30D97">
              <w:rPr>
                <w:rFonts w:ascii="Times New Roman" w:hAnsi="Times New Roman"/>
                <w:color w:val="000000"/>
              </w:rPr>
              <w:t>MRPiPS</w:t>
            </w:r>
            <w:proofErr w:type="spellEnd"/>
            <w:r w:rsidRPr="00D30D97">
              <w:rPr>
                <w:rFonts w:ascii="Times New Roman" w:hAnsi="Times New Roman"/>
                <w:color w:val="000000"/>
              </w:rPr>
              <w:t xml:space="preserve"> CAS 05</w:t>
            </w:r>
            <w:r w:rsidR="0029411B">
              <w:rPr>
                <w:rFonts w:ascii="Times New Roman" w:hAnsi="Times New Roman"/>
                <w:color w:val="000000"/>
              </w:rPr>
              <w:t xml:space="preserve"> </w:t>
            </w:r>
            <w:r w:rsidR="0029411B" w:rsidRPr="00DA5FD6">
              <w:rPr>
                <w:rFonts w:ascii="Times New Roman" w:hAnsi="Times New Roman"/>
                <w:color w:val="000000"/>
              </w:rPr>
              <w:t>–</w:t>
            </w:r>
            <w:r w:rsidR="0029411B">
              <w:rPr>
                <w:rFonts w:ascii="Times New Roman" w:hAnsi="Times New Roman"/>
                <w:color w:val="000000"/>
              </w:rPr>
              <w:t xml:space="preserve"> </w:t>
            </w:r>
            <w:r w:rsidRPr="00D30D97">
              <w:rPr>
                <w:rFonts w:ascii="Times New Roman" w:hAnsi="Times New Roman"/>
                <w:color w:val="000000"/>
              </w:rPr>
              <w:t>dane z informacji statystycznej z działalności ośrodków adopcyjnych</w:t>
            </w:r>
            <w:r w:rsidR="0029411B">
              <w:rPr>
                <w:rFonts w:ascii="Times New Roman" w:hAnsi="Times New Roman"/>
                <w:color w:val="000000"/>
              </w:rPr>
              <w:t xml:space="preserve">, </w:t>
            </w:r>
            <w:r w:rsidR="0029411B" w:rsidRPr="00DA5FD6">
              <w:rPr>
                <w:rFonts w:ascii="Times New Roman" w:hAnsi="Times New Roman"/>
                <w:color w:val="000000"/>
              </w:rPr>
              <w:t>który nakłada nowy obowiązek przekazywania danych na</w:t>
            </w:r>
            <w:r w:rsidR="0029411B">
              <w:rPr>
                <w:rFonts w:ascii="Times New Roman" w:hAnsi="Times New Roman"/>
                <w:color w:val="000000"/>
              </w:rPr>
              <w:t xml:space="preserve"> </w:t>
            </w:r>
            <w:r w:rsidRPr="00D30D97">
              <w:rPr>
                <w:rFonts w:ascii="Times New Roman" w:hAnsi="Times New Roman"/>
                <w:color w:val="000000"/>
              </w:rPr>
              <w:t>Ministerstwo Rodziny, Pracy i Polityki Społecznej</w:t>
            </w:r>
            <w:r w:rsidR="0029411B">
              <w:rPr>
                <w:rFonts w:ascii="Times New Roman" w:hAnsi="Times New Roman"/>
                <w:color w:val="000000"/>
              </w:rPr>
              <w:t>;</w:t>
            </w:r>
          </w:p>
          <w:p w14:paraId="0146EA82" w14:textId="3DBD33B5" w:rsidR="003839E7" w:rsidRPr="00D30D97" w:rsidRDefault="003839E7" w:rsidP="00D30D97">
            <w:pPr>
              <w:widowControl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bookmarkStart w:id="11" w:name="_Hlk225516703"/>
            <w:proofErr w:type="spellStart"/>
            <w:r w:rsidRPr="00125739">
              <w:rPr>
                <w:rFonts w:ascii="Times New Roman" w:hAnsi="Times New Roman"/>
                <w:color w:val="000000"/>
              </w:rPr>
              <w:t>MRiT</w:t>
            </w:r>
            <w:proofErr w:type="spellEnd"/>
            <w:r w:rsidRPr="00125739">
              <w:rPr>
                <w:rFonts w:ascii="Times New Roman" w:hAnsi="Times New Roman"/>
                <w:color w:val="000000"/>
              </w:rPr>
              <w:t xml:space="preserve"> PEF 01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A5FD6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125739">
              <w:rPr>
                <w:rFonts w:ascii="Times New Roman" w:hAnsi="Times New Roman"/>
                <w:color w:val="000000"/>
              </w:rPr>
              <w:t>dane dotyczące wystawionych faktur ustrukturyzowanych</w:t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r w:rsidRPr="00DA5FD6">
              <w:rPr>
                <w:rFonts w:ascii="Times New Roman" w:hAnsi="Times New Roman"/>
                <w:color w:val="000000"/>
              </w:rPr>
              <w:t>który nakłada nowy obowiązek przekazywania danych na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125739">
              <w:rPr>
                <w:rFonts w:ascii="Times New Roman" w:hAnsi="Times New Roman"/>
                <w:color w:val="000000"/>
              </w:rPr>
              <w:t>Ministerstwo Rozwoju i Technologii</w:t>
            </w:r>
            <w:bookmarkEnd w:id="11"/>
            <w:r>
              <w:rPr>
                <w:rFonts w:ascii="Times New Roman" w:hAnsi="Times New Roman"/>
                <w:color w:val="000000"/>
              </w:rPr>
              <w:t>;</w:t>
            </w:r>
          </w:p>
          <w:p w14:paraId="40035F8B" w14:textId="3CBD72D9" w:rsidR="00D30D97" w:rsidRPr="00D30D97" w:rsidRDefault="00D30D97" w:rsidP="00D30D97">
            <w:pPr>
              <w:widowControl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D30D97">
              <w:rPr>
                <w:rFonts w:ascii="Times New Roman" w:hAnsi="Times New Roman"/>
                <w:color w:val="000000"/>
              </w:rPr>
              <w:t xml:space="preserve">MS KRZ 01 </w:t>
            </w:r>
            <w:r w:rsidR="0029411B" w:rsidRPr="00DA5FD6">
              <w:rPr>
                <w:rFonts w:ascii="Times New Roman" w:hAnsi="Times New Roman"/>
                <w:color w:val="000000"/>
              </w:rPr>
              <w:t>–</w:t>
            </w:r>
            <w:r w:rsidR="0029411B">
              <w:rPr>
                <w:rFonts w:ascii="Times New Roman" w:hAnsi="Times New Roman"/>
                <w:color w:val="000000"/>
              </w:rPr>
              <w:t xml:space="preserve"> </w:t>
            </w:r>
            <w:r w:rsidRPr="00D30D97">
              <w:rPr>
                <w:rFonts w:ascii="Times New Roman" w:hAnsi="Times New Roman"/>
                <w:color w:val="000000"/>
              </w:rPr>
              <w:t>dane dotyczące wniosków o upadłość podmiotów gospodarczych (obwieszczenie zarządzenia o wpisanie do repertorium wniosku o ogłoszenie upadłości)</w:t>
            </w:r>
            <w:r w:rsidR="0029411B">
              <w:rPr>
                <w:rFonts w:ascii="Times New Roman" w:hAnsi="Times New Roman"/>
                <w:color w:val="000000"/>
              </w:rPr>
              <w:t xml:space="preserve">, </w:t>
            </w:r>
            <w:r w:rsidR="0029411B" w:rsidRPr="00DA5FD6">
              <w:rPr>
                <w:rFonts w:ascii="Times New Roman" w:hAnsi="Times New Roman"/>
                <w:color w:val="000000"/>
              </w:rPr>
              <w:t>który nakłada nowy obowiązek przekazywania danych na</w:t>
            </w:r>
            <w:r w:rsidR="0029411B" w:rsidRPr="00D30D97">
              <w:rPr>
                <w:rFonts w:ascii="Times New Roman" w:hAnsi="Times New Roman"/>
                <w:color w:val="000000"/>
              </w:rPr>
              <w:t xml:space="preserve"> </w:t>
            </w:r>
            <w:r w:rsidRPr="00D30D97">
              <w:rPr>
                <w:rFonts w:ascii="Times New Roman" w:hAnsi="Times New Roman"/>
                <w:color w:val="000000"/>
              </w:rPr>
              <w:t>Ministerstwo Sprawiedliwości</w:t>
            </w:r>
            <w:r w:rsidR="0029411B">
              <w:rPr>
                <w:rFonts w:ascii="Times New Roman" w:hAnsi="Times New Roman"/>
                <w:color w:val="000000"/>
              </w:rPr>
              <w:t>;</w:t>
            </w:r>
          </w:p>
          <w:p w14:paraId="5C75317C" w14:textId="03A119D6" w:rsidR="00D30D97" w:rsidRPr="00D30D97" w:rsidRDefault="00D30D97" w:rsidP="00D30D97">
            <w:pPr>
              <w:widowControl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D30D97">
              <w:rPr>
                <w:rFonts w:ascii="Times New Roman" w:hAnsi="Times New Roman"/>
                <w:color w:val="000000"/>
              </w:rPr>
              <w:lastRenderedPageBreak/>
              <w:t>MS KRZ 02</w:t>
            </w:r>
            <w:r w:rsidR="0029411B">
              <w:rPr>
                <w:rFonts w:ascii="Times New Roman" w:hAnsi="Times New Roman"/>
                <w:color w:val="000000"/>
              </w:rPr>
              <w:t xml:space="preserve"> </w:t>
            </w:r>
            <w:r w:rsidR="0029411B" w:rsidRPr="00DA5FD6">
              <w:rPr>
                <w:rFonts w:ascii="Times New Roman" w:hAnsi="Times New Roman"/>
                <w:color w:val="000000"/>
              </w:rPr>
              <w:t>–</w:t>
            </w:r>
            <w:r w:rsidR="0029411B">
              <w:rPr>
                <w:rFonts w:ascii="Times New Roman" w:hAnsi="Times New Roman"/>
                <w:color w:val="000000"/>
              </w:rPr>
              <w:t xml:space="preserve"> </w:t>
            </w:r>
            <w:r w:rsidRPr="00D30D97">
              <w:rPr>
                <w:rFonts w:ascii="Times New Roman" w:hAnsi="Times New Roman"/>
                <w:color w:val="000000"/>
              </w:rPr>
              <w:t>dane dotyczące postanowień o upadłość podmiotów gospodarczych (obwieszczenie postanowienia o ogłoszeniu upadłości)</w:t>
            </w:r>
            <w:r w:rsidR="0029411B">
              <w:rPr>
                <w:rFonts w:ascii="Times New Roman" w:hAnsi="Times New Roman"/>
                <w:color w:val="000000"/>
              </w:rPr>
              <w:t xml:space="preserve">, </w:t>
            </w:r>
            <w:r w:rsidR="0029411B" w:rsidRPr="00DA5FD6">
              <w:rPr>
                <w:rFonts w:ascii="Times New Roman" w:hAnsi="Times New Roman"/>
                <w:color w:val="000000"/>
              </w:rPr>
              <w:t>który nakłada nowy obowiązek przekazywania danych na</w:t>
            </w:r>
            <w:r w:rsidR="0029411B">
              <w:rPr>
                <w:rFonts w:ascii="Times New Roman" w:hAnsi="Times New Roman"/>
                <w:color w:val="000000"/>
              </w:rPr>
              <w:t xml:space="preserve"> </w:t>
            </w:r>
            <w:r w:rsidRPr="00D30D97">
              <w:rPr>
                <w:rFonts w:ascii="Times New Roman" w:hAnsi="Times New Roman"/>
                <w:color w:val="000000"/>
              </w:rPr>
              <w:t>Ministerstwo Sprawiedliwości</w:t>
            </w:r>
            <w:r w:rsidR="0029411B">
              <w:rPr>
                <w:rFonts w:ascii="Times New Roman" w:hAnsi="Times New Roman"/>
                <w:color w:val="000000"/>
              </w:rPr>
              <w:t>;</w:t>
            </w:r>
          </w:p>
          <w:p w14:paraId="16F841A9" w14:textId="0CBF8818" w:rsidR="00D30D97" w:rsidRPr="00D30D97" w:rsidRDefault="00D30D97" w:rsidP="00D30D97">
            <w:pPr>
              <w:widowControl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D30D97">
              <w:rPr>
                <w:rFonts w:ascii="Times New Roman" w:hAnsi="Times New Roman"/>
                <w:color w:val="000000"/>
              </w:rPr>
              <w:t>MZ_CSIOZ RPWDL 02</w:t>
            </w:r>
            <w:r w:rsidR="0029411B">
              <w:rPr>
                <w:rFonts w:ascii="Times New Roman" w:hAnsi="Times New Roman"/>
                <w:color w:val="000000"/>
              </w:rPr>
              <w:t xml:space="preserve"> </w:t>
            </w:r>
            <w:r w:rsidR="0029411B" w:rsidRPr="00DA5FD6">
              <w:rPr>
                <w:rFonts w:ascii="Times New Roman" w:hAnsi="Times New Roman"/>
                <w:color w:val="000000"/>
              </w:rPr>
              <w:t>–</w:t>
            </w:r>
            <w:r w:rsidR="0029411B">
              <w:rPr>
                <w:rFonts w:ascii="Times New Roman" w:hAnsi="Times New Roman"/>
                <w:color w:val="000000"/>
              </w:rPr>
              <w:t xml:space="preserve"> </w:t>
            </w:r>
            <w:r w:rsidRPr="00D30D97">
              <w:rPr>
                <w:rFonts w:ascii="Times New Roman" w:hAnsi="Times New Roman"/>
                <w:color w:val="000000"/>
              </w:rPr>
              <w:t>dane dotyczące indywidualnych i grupowych praktyk zawodowych</w:t>
            </w:r>
            <w:r w:rsidR="0029411B">
              <w:rPr>
                <w:rFonts w:ascii="Times New Roman" w:hAnsi="Times New Roman"/>
                <w:color w:val="000000"/>
              </w:rPr>
              <w:t xml:space="preserve">, </w:t>
            </w:r>
            <w:r w:rsidR="0029411B" w:rsidRPr="00DA5FD6">
              <w:rPr>
                <w:rFonts w:ascii="Times New Roman" w:hAnsi="Times New Roman"/>
                <w:color w:val="000000"/>
              </w:rPr>
              <w:t>który nakłada nowy obowiązek przekazywania danych na</w:t>
            </w:r>
            <w:r w:rsidR="0029411B" w:rsidRPr="00D30D97">
              <w:rPr>
                <w:rFonts w:ascii="Times New Roman" w:hAnsi="Times New Roman"/>
                <w:color w:val="000000"/>
              </w:rPr>
              <w:t xml:space="preserve"> </w:t>
            </w:r>
            <w:r w:rsidRPr="00D30D97">
              <w:rPr>
                <w:rFonts w:ascii="Times New Roman" w:hAnsi="Times New Roman"/>
                <w:color w:val="000000"/>
              </w:rPr>
              <w:t>Ministerstwo</w:t>
            </w:r>
            <w:r w:rsidR="0029411B">
              <w:rPr>
                <w:rFonts w:ascii="Times New Roman" w:hAnsi="Times New Roman"/>
                <w:color w:val="000000"/>
              </w:rPr>
              <w:t xml:space="preserve"> </w:t>
            </w:r>
            <w:r w:rsidRPr="00D30D97">
              <w:rPr>
                <w:rFonts w:ascii="Times New Roman" w:hAnsi="Times New Roman"/>
                <w:color w:val="000000"/>
              </w:rPr>
              <w:t>Zdrowia</w:t>
            </w:r>
            <w:r w:rsidR="0029411B">
              <w:rPr>
                <w:rFonts w:ascii="Times New Roman" w:hAnsi="Times New Roman"/>
                <w:color w:val="000000"/>
              </w:rPr>
              <w:t>;</w:t>
            </w:r>
          </w:p>
          <w:p w14:paraId="4CFB9B2E" w14:textId="3AEF8C69" w:rsidR="00D30D97" w:rsidRPr="00D30D97" w:rsidRDefault="00D30D97" w:rsidP="00D30D97">
            <w:pPr>
              <w:widowControl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D30D97">
              <w:rPr>
                <w:rFonts w:ascii="Times New Roman" w:hAnsi="Times New Roman"/>
                <w:color w:val="000000"/>
              </w:rPr>
              <w:t>NID REZ 06</w:t>
            </w:r>
            <w:r w:rsidR="0029411B">
              <w:rPr>
                <w:rFonts w:ascii="Times New Roman" w:hAnsi="Times New Roman"/>
                <w:color w:val="000000"/>
              </w:rPr>
              <w:t xml:space="preserve"> </w:t>
            </w:r>
            <w:r w:rsidR="0029411B" w:rsidRPr="00DA5FD6">
              <w:rPr>
                <w:rFonts w:ascii="Times New Roman" w:hAnsi="Times New Roman"/>
                <w:color w:val="000000"/>
              </w:rPr>
              <w:t>–</w:t>
            </w:r>
            <w:r w:rsidR="0029411B">
              <w:rPr>
                <w:rFonts w:ascii="Times New Roman" w:hAnsi="Times New Roman"/>
                <w:color w:val="000000"/>
              </w:rPr>
              <w:t xml:space="preserve"> </w:t>
            </w:r>
            <w:r w:rsidRPr="00D30D97">
              <w:rPr>
                <w:rFonts w:ascii="Times New Roman" w:hAnsi="Times New Roman"/>
                <w:color w:val="000000"/>
              </w:rPr>
              <w:t>dane dotyczące decyzji o wykreśleniach z rejestru zabytków</w:t>
            </w:r>
            <w:r w:rsidR="0029411B">
              <w:rPr>
                <w:rFonts w:ascii="Times New Roman" w:hAnsi="Times New Roman"/>
                <w:color w:val="000000"/>
              </w:rPr>
              <w:t xml:space="preserve">, </w:t>
            </w:r>
            <w:r w:rsidR="0029411B" w:rsidRPr="00DA5FD6">
              <w:rPr>
                <w:rFonts w:ascii="Times New Roman" w:hAnsi="Times New Roman"/>
                <w:color w:val="000000"/>
              </w:rPr>
              <w:t>który nakłada nowy obowiązek przekazywania danych na</w:t>
            </w:r>
            <w:r w:rsidR="0029411B">
              <w:rPr>
                <w:rFonts w:ascii="Times New Roman" w:hAnsi="Times New Roman"/>
                <w:color w:val="000000"/>
              </w:rPr>
              <w:t xml:space="preserve"> </w:t>
            </w:r>
            <w:r w:rsidRPr="00D30D97">
              <w:rPr>
                <w:rFonts w:ascii="Times New Roman" w:hAnsi="Times New Roman"/>
                <w:color w:val="000000"/>
              </w:rPr>
              <w:t>Narodowy Instytut Dziedzictwa</w:t>
            </w:r>
            <w:r w:rsidR="0029411B">
              <w:rPr>
                <w:rFonts w:ascii="Times New Roman" w:hAnsi="Times New Roman"/>
                <w:color w:val="000000"/>
              </w:rPr>
              <w:t>;</w:t>
            </w:r>
          </w:p>
          <w:p w14:paraId="6B7D02AF" w14:textId="43AE4A0D" w:rsidR="00D30D97" w:rsidRPr="00D30D97" w:rsidRDefault="00D30D97" w:rsidP="00D30D97">
            <w:pPr>
              <w:widowControl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D30D97">
              <w:rPr>
                <w:rFonts w:ascii="Times New Roman" w:hAnsi="Times New Roman"/>
                <w:color w:val="000000"/>
              </w:rPr>
              <w:t>ZIOTP WFK 01</w:t>
            </w:r>
            <w:r w:rsidR="0029411B">
              <w:rPr>
                <w:rFonts w:ascii="Times New Roman" w:hAnsi="Times New Roman"/>
                <w:color w:val="000000"/>
              </w:rPr>
              <w:t xml:space="preserve"> </w:t>
            </w:r>
            <w:r w:rsidR="0029411B" w:rsidRPr="00DA5FD6">
              <w:rPr>
                <w:rFonts w:ascii="Times New Roman" w:hAnsi="Times New Roman"/>
                <w:color w:val="000000"/>
              </w:rPr>
              <w:t>–</w:t>
            </w:r>
            <w:r w:rsidR="0029411B">
              <w:rPr>
                <w:rFonts w:ascii="Times New Roman" w:hAnsi="Times New Roman"/>
                <w:color w:val="000000"/>
              </w:rPr>
              <w:t xml:space="preserve"> </w:t>
            </w:r>
            <w:r w:rsidRPr="00D30D97">
              <w:rPr>
                <w:rFonts w:ascii="Times New Roman" w:hAnsi="Times New Roman"/>
                <w:color w:val="000000"/>
              </w:rPr>
              <w:t>dane dotyczące inwestycji w obronność</w:t>
            </w:r>
            <w:r w:rsidR="0029411B">
              <w:rPr>
                <w:rFonts w:ascii="Times New Roman" w:hAnsi="Times New Roman"/>
                <w:color w:val="000000"/>
              </w:rPr>
              <w:t xml:space="preserve">, </w:t>
            </w:r>
            <w:r w:rsidR="0029411B" w:rsidRPr="00DA5FD6">
              <w:rPr>
                <w:rFonts w:ascii="Times New Roman" w:hAnsi="Times New Roman"/>
                <w:color w:val="000000"/>
              </w:rPr>
              <w:t>który nakłada nowy obowiązek przekazywania danych na</w:t>
            </w:r>
            <w:r w:rsidR="0029411B" w:rsidRPr="00D30D97">
              <w:rPr>
                <w:rFonts w:ascii="Times New Roman" w:hAnsi="Times New Roman"/>
                <w:color w:val="000000"/>
              </w:rPr>
              <w:t xml:space="preserve"> </w:t>
            </w:r>
            <w:r w:rsidRPr="00D30D97">
              <w:rPr>
                <w:rFonts w:ascii="Times New Roman" w:hAnsi="Times New Roman"/>
                <w:color w:val="000000"/>
              </w:rPr>
              <w:t>Zakład Inwestycji Organizacji Traktatu Północnoatlantyckiego</w:t>
            </w:r>
            <w:r w:rsidR="0029411B">
              <w:rPr>
                <w:rFonts w:ascii="Times New Roman" w:hAnsi="Times New Roman"/>
                <w:color w:val="000000"/>
              </w:rPr>
              <w:t>;</w:t>
            </w:r>
          </w:p>
          <w:p w14:paraId="0B3519D4" w14:textId="28B1D712" w:rsidR="00D30D97" w:rsidRPr="00D30D97" w:rsidRDefault="00D30D97" w:rsidP="00D30D97">
            <w:pPr>
              <w:widowControl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D30D97">
              <w:rPr>
                <w:rFonts w:ascii="Times New Roman" w:hAnsi="Times New Roman"/>
                <w:color w:val="000000"/>
              </w:rPr>
              <w:t>ZUS KSI 18</w:t>
            </w:r>
            <w:r w:rsidR="0029411B">
              <w:rPr>
                <w:rFonts w:ascii="Times New Roman" w:hAnsi="Times New Roman"/>
                <w:color w:val="000000"/>
              </w:rPr>
              <w:t xml:space="preserve"> </w:t>
            </w:r>
            <w:r w:rsidR="0029411B" w:rsidRPr="00DA5FD6">
              <w:rPr>
                <w:rFonts w:ascii="Times New Roman" w:hAnsi="Times New Roman"/>
                <w:color w:val="000000"/>
              </w:rPr>
              <w:t>–</w:t>
            </w:r>
            <w:r w:rsidR="0029411B">
              <w:rPr>
                <w:rFonts w:ascii="Times New Roman" w:hAnsi="Times New Roman"/>
                <w:color w:val="000000"/>
              </w:rPr>
              <w:t xml:space="preserve"> </w:t>
            </w:r>
            <w:r w:rsidRPr="00D30D97">
              <w:rPr>
                <w:rFonts w:ascii="Times New Roman" w:hAnsi="Times New Roman"/>
                <w:color w:val="000000"/>
              </w:rPr>
              <w:t>dane ze sprawozdań Rb-FUS, Rb-FEP</w:t>
            </w:r>
            <w:r w:rsidR="0029411B">
              <w:rPr>
                <w:rFonts w:ascii="Times New Roman" w:hAnsi="Times New Roman"/>
                <w:color w:val="000000"/>
              </w:rPr>
              <w:t xml:space="preserve">, </w:t>
            </w:r>
            <w:r w:rsidR="0029411B" w:rsidRPr="00DA5FD6">
              <w:rPr>
                <w:rFonts w:ascii="Times New Roman" w:hAnsi="Times New Roman"/>
                <w:color w:val="000000"/>
              </w:rPr>
              <w:t>który nakłada nowy obowiązek przekazywania danych na</w:t>
            </w:r>
            <w:r w:rsidR="0029411B">
              <w:rPr>
                <w:rFonts w:ascii="Times New Roman" w:hAnsi="Times New Roman"/>
                <w:color w:val="000000"/>
              </w:rPr>
              <w:t xml:space="preserve"> </w:t>
            </w:r>
            <w:r w:rsidRPr="00D30D97">
              <w:rPr>
                <w:rFonts w:ascii="Times New Roman" w:hAnsi="Times New Roman"/>
                <w:color w:val="000000"/>
              </w:rPr>
              <w:t>Zakład Ubezpieczeń Społecznych</w:t>
            </w:r>
            <w:r w:rsidR="0029411B">
              <w:rPr>
                <w:rFonts w:ascii="Times New Roman" w:hAnsi="Times New Roman"/>
                <w:color w:val="000000"/>
              </w:rPr>
              <w:t>;</w:t>
            </w:r>
          </w:p>
          <w:p w14:paraId="4D566EB4" w14:textId="1BA6B672" w:rsidR="00661A04" w:rsidRDefault="00D30D97" w:rsidP="00D30D97">
            <w:pPr>
              <w:widowControl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D30D97">
              <w:rPr>
                <w:rFonts w:ascii="Times New Roman" w:hAnsi="Times New Roman"/>
                <w:color w:val="000000"/>
              </w:rPr>
              <w:t>ZUS KSI 19</w:t>
            </w:r>
            <w:r w:rsidR="0029411B">
              <w:rPr>
                <w:rFonts w:ascii="Times New Roman" w:hAnsi="Times New Roman"/>
                <w:color w:val="000000"/>
              </w:rPr>
              <w:t xml:space="preserve"> </w:t>
            </w:r>
            <w:r w:rsidR="0029411B" w:rsidRPr="00DA5FD6">
              <w:rPr>
                <w:rFonts w:ascii="Times New Roman" w:hAnsi="Times New Roman"/>
                <w:color w:val="000000"/>
              </w:rPr>
              <w:t>–</w:t>
            </w:r>
            <w:r w:rsidR="0029411B">
              <w:rPr>
                <w:rFonts w:ascii="Times New Roman" w:hAnsi="Times New Roman"/>
                <w:color w:val="000000"/>
              </w:rPr>
              <w:t xml:space="preserve"> </w:t>
            </w:r>
            <w:r w:rsidRPr="00D30D97">
              <w:rPr>
                <w:rFonts w:ascii="Times New Roman" w:hAnsi="Times New Roman"/>
                <w:color w:val="000000"/>
              </w:rPr>
              <w:t>dane ze sprawozdania Rb-FEP</w:t>
            </w:r>
            <w:r w:rsidR="0029411B">
              <w:rPr>
                <w:rFonts w:ascii="Times New Roman" w:hAnsi="Times New Roman"/>
                <w:color w:val="000000"/>
              </w:rPr>
              <w:t xml:space="preserve">, </w:t>
            </w:r>
            <w:r w:rsidR="0029411B" w:rsidRPr="00DA5FD6">
              <w:rPr>
                <w:rFonts w:ascii="Times New Roman" w:hAnsi="Times New Roman"/>
                <w:color w:val="000000"/>
              </w:rPr>
              <w:t>który nakłada nowy obowiązek przekazywania danych na</w:t>
            </w:r>
            <w:r w:rsidR="0029411B">
              <w:rPr>
                <w:rFonts w:ascii="Times New Roman" w:hAnsi="Times New Roman"/>
                <w:color w:val="000000"/>
              </w:rPr>
              <w:t xml:space="preserve"> </w:t>
            </w:r>
            <w:r w:rsidRPr="00D30D97">
              <w:rPr>
                <w:rFonts w:ascii="Times New Roman" w:hAnsi="Times New Roman"/>
                <w:color w:val="000000"/>
              </w:rPr>
              <w:t>Zakład Ubezpieczeń Społecznych</w:t>
            </w:r>
            <w:r w:rsidR="003839E7">
              <w:rPr>
                <w:rFonts w:ascii="Times New Roman" w:hAnsi="Times New Roman"/>
                <w:color w:val="000000"/>
              </w:rPr>
              <w:t>.</w:t>
            </w:r>
          </w:p>
          <w:p w14:paraId="0DE31127" w14:textId="4CCF3E50" w:rsidR="00523B37" w:rsidRDefault="00523B37" w:rsidP="00523B37">
            <w:pPr>
              <w:widowControl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523B37">
              <w:rPr>
                <w:rFonts w:ascii="Times New Roman" w:hAnsi="Times New Roman"/>
                <w:color w:val="000000"/>
              </w:rPr>
              <w:t>Z projektu Pbssp na rok 2027, w porównaniu do Pbssp na rok 2026, został usunięty zestaw danych IF – sprawozdanie o wykorzystaniu instrumentów finansowych w przedsiębiorstwach niefinansowych.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3D487DB7" w14:textId="2A1F4D3E" w:rsidR="009861F3" w:rsidRPr="00D30D97" w:rsidRDefault="009861F3" w:rsidP="00523B37">
            <w:pPr>
              <w:widowControl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D30D97">
              <w:rPr>
                <w:rFonts w:ascii="Times New Roman" w:hAnsi="Times New Roman"/>
                <w:color w:val="000000"/>
              </w:rPr>
              <w:t xml:space="preserve">Statystyka publiczna podejmuje szereg działań mających na celu zmniejszenie obciążeń respondentów obowiązkami sprawozdawczymi i ułatwienie ich realizacji przez prowadzoną priorytetyzację badań przy określaniu zakresu tematycznego Pbssp, wykorzystywanie danych z rejestrów urzędowych, systemów informacyjnych administracji publicznej i systemów </w:t>
            </w:r>
            <w:proofErr w:type="spellStart"/>
            <w:r w:rsidRPr="00D30D97">
              <w:rPr>
                <w:rFonts w:ascii="Times New Roman" w:hAnsi="Times New Roman"/>
                <w:color w:val="000000"/>
              </w:rPr>
              <w:t>pozaadministracyjnych</w:t>
            </w:r>
            <w:proofErr w:type="spellEnd"/>
            <w:r w:rsidRPr="00D30D97">
              <w:rPr>
                <w:rFonts w:ascii="Times New Roman" w:hAnsi="Times New Roman"/>
                <w:color w:val="000000"/>
              </w:rPr>
              <w:t>, wprowadzenie sprawozdawczości elektronicznej, rozwój nowoczesnych technik zbierania danych, takich jak:</w:t>
            </w:r>
          </w:p>
          <w:p w14:paraId="210BB94A" w14:textId="02793DEF" w:rsidR="009861F3" w:rsidRPr="00D30D97" w:rsidRDefault="009861F3" w:rsidP="000256A0">
            <w:pPr>
              <w:pStyle w:val="Akapitzlist"/>
              <w:widowControl w:val="0"/>
              <w:numPr>
                <w:ilvl w:val="0"/>
                <w:numId w:val="8"/>
              </w:numPr>
              <w:adjustRightInd w:val="0"/>
              <w:spacing w:after="120" w:line="240" w:lineRule="auto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D30D97">
              <w:rPr>
                <w:rFonts w:ascii="Times New Roman" w:hAnsi="Times New Roman"/>
                <w:color w:val="000000"/>
              </w:rPr>
              <w:t>CATI – wywiad telefoniczny wspomagany komputerowo,</w:t>
            </w:r>
          </w:p>
          <w:p w14:paraId="59CFFD42" w14:textId="2508DA78" w:rsidR="009861F3" w:rsidRPr="00D30D97" w:rsidRDefault="009861F3" w:rsidP="000256A0">
            <w:pPr>
              <w:pStyle w:val="Akapitzlist"/>
              <w:widowControl w:val="0"/>
              <w:numPr>
                <w:ilvl w:val="0"/>
                <w:numId w:val="8"/>
              </w:numPr>
              <w:adjustRightInd w:val="0"/>
              <w:spacing w:after="120" w:line="240" w:lineRule="auto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D30D97">
              <w:rPr>
                <w:rFonts w:ascii="Times New Roman" w:hAnsi="Times New Roman"/>
                <w:color w:val="000000"/>
              </w:rPr>
              <w:t xml:space="preserve">CAII – </w:t>
            </w:r>
            <w:proofErr w:type="spellStart"/>
            <w:r w:rsidRPr="00D30D97">
              <w:rPr>
                <w:rFonts w:ascii="Times New Roman" w:hAnsi="Times New Roman"/>
                <w:color w:val="000000"/>
              </w:rPr>
              <w:t>samospis</w:t>
            </w:r>
            <w:proofErr w:type="spellEnd"/>
            <w:r w:rsidRPr="00D30D97">
              <w:rPr>
                <w:rFonts w:ascii="Times New Roman" w:hAnsi="Times New Roman"/>
                <w:color w:val="000000"/>
              </w:rPr>
              <w:t xml:space="preserve"> internetowy,</w:t>
            </w:r>
          </w:p>
          <w:p w14:paraId="1CB0E18B" w14:textId="4880EEA7" w:rsidR="009861F3" w:rsidRPr="00A92D3C" w:rsidRDefault="009861F3" w:rsidP="000256A0">
            <w:pPr>
              <w:pStyle w:val="Akapitzlist"/>
              <w:widowControl w:val="0"/>
              <w:numPr>
                <w:ilvl w:val="0"/>
                <w:numId w:val="8"/>
              </w:numPr>
              <w:adjustRightInd w:val="0"/>
              <w:spacing w:after="120" w:line="240" w:lineRule="auto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D30D97">
              <w:rPr>
                <w:rFonts w:ascii="Times New Roman" w:hAnsi="Times New Roman"/>
                <w:color w:val="000000"/>
              </w:rPr>
              <w:t>CAPI – wywiad bezpośredni prowadzony przez ankietera z użyciem formularza elektronicznego przy wykorzystaniu terminala mobilnego.</w:t>
            </w:r>
          </w:p>
        </w:tc>
      </w:tr>
      <w:tr w:rsidR="009861F3" w:rsidRPr="00DC1A6D" w14:paraId="40F63EE2" w14:textId="77777777" w:rsidTr="00CA0508">
        <w:trPr>
          <w:trHeight w:val="142"/>
        </w:trPr>
        <w:tc>
          <w:tcPr>
            <w:tcW w:w="10938" w:type="dxa"/>
            <w:gridSpan w:val="29"/>
            <w:shd w:val="clear" w:color="auto" w:fill="99CCFF"/>
          </w:tcPr>
          <w:p w14:paraId="6D7BC9B6" w14:textId="77777777" w:rsidR="009861F3" w:rsidRPr="00DC1A6D" w:rsidRDefault="009861F3" w:rsidP="000256A0">
            <w:pPr>
              <w:numPr>
                <w:ilvl w:val="0"/>
                <w:numId w:val="1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DC1A6D">
              <w:rPr>
                <w:rFonts w:ascii="Times New Roman" w:hAnsi="Times New Roman"/>
                <w:b/>
                <w:color w:val="000000"/>
              </w:rPr>
              <w:lastRenderedPageBreak/>
              <w:t xml:space="preserve">Wpływ na rynek pracy </w:t>
            </w:r>
          </w:p>
        </w:tc>
      </w:tr>
      <w:tr w:rsidR="009861F3" w:rsidRPr="00DC1A6D" w14:paraId="77597046" w14:textId="77777777" w:rsidTr="00CA0508">
        <w:trPr>
          <w:trHeight w:val="142"/>
        </w:trPr>
        <w:tc>
          <w:tcPr>
            <w:tcW w:w="10938" w:type="dxa"/>
            <w:gridSpan w:val="29"/>
            <w:shd w:val="clear" w:color="auto" w:fill="auto"/>
          </w:tcPr>
          <w:p w14:paraId="41D73001" w14:textId="77777777" w:rsidR="009861F3" w:rsidRPr="00DC1A6D" w:rsidRDefault="009861F3" w:rsidP="009861F3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C1A6D">
              <w:rPr>
                <w:rFonts w:ascii="Times New Roman" w:hAnsi="Times New Roman"/>
              </w:rPr>
              <w:t>Projektowana regulacja nie będzie miała wpływu na rynek pracy.</w:t>
            </w:r>
          </w:p>
        </w:tc>
      </w:tr>
      <w:tr w:rsidR="009861F3" w:rsidRPr="00DC1A6D" w14:paraId="3BF673AB" w14:textId="77777777" w:rsidTr="00CA0508">
        <w:trPr>
          <w:trHeight w:val="142"/>
        </w:trPr>
        <w:tc>
          <w:tcPr>
            <w:tcW w:w="10938" w:type="dxa"/>
            <w:gridSpan w:val="29"/>
            <w:shd w:val="clear" w:color="auto" w:fill="99CCFF"/>
          </w:tcPr>
          <w:p w14:paraId="3D352C6F" w14:textId="77777777" w:rsidR="009861F3" w:rsidRPr="00DC1A6D" w:rsidRDefault="009861F3" w:rsidP="000256A0">
            <w:pPr>
              <w:numPr>
                <w:ilvl w:val="0"/>
                <w:numId w:val="1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DC1A6D">
              <w:rPr>
                <w:rFonts w:ascii="Times New Roman" w:hAnsi="Times New Roman"/>
                <w:b/>
                <w:color w:val="000000"/>
              </w:rPr>
              <w:t>Wpływ na pozostałe obszary</w:t>
            </w:r>
          </w:p>
        </w:tc>
      </w:tr>
      <w:tr w:rsidR="009861F3" w:rsidRPr="00DC1A6D" w14:paraId="39F59D58" w14:textId="77777777" w:rsidTr="00CA0508">
        <w:trPr>
          <w:trHeight w:val="1031"/>
        </w:trPr>
        <w:tc>
          <w:tcPr>
            <w:tcW w:w="3544" w:type="dxa"/>
            <w:gridSpan w:val="5"/>
            <w:shd w:val="clear" w:color="auto" w:fill="FFFFFF"/>
          </w:tcPr>
          <w:p w14:paraId="78C03CB0" w14:textId="77777777" w:rsidR="009861F3" w:rsidRPr="00DC1A6D" w:rsidRDefault="009861F3" w:rsidP="009861F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14:paraId="01E5166A" w14:textId="77777777" w:rsidR="009861F3" w:rsidRPr="00DC1A6D" w:rsidRDefault="009861F3" w:rsidP="009861F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C1A6D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A6D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BE1ACE">
              <w:rPr>
                <w:rFonts w:ascii="Times New Roman" w:hAnsi="Times New Roman"/>
                <w:color w:val="000000"/>
              </w:rPr>
            </w:r>
            <w:r w:rsidR="00BE1ACE">
              <w:rPr>
                <w:rFonts w:ascii="Times New Roman" w:hAnsi="Times New Roman"/>
                <w:color w:val="000000"/>
              </w:rPr>
              <w:fldChar w:fldCharType="separate"/>
            </w:r>
            <w:r w:rsidRPr="00DC1A6D">
              <w:rPr>
                <w:rFonts w:ascii="Times New Roman" w:hAnsi="Times New Roman"/>
                <w:color w:val="000000"/>
              </w:rPr>
              <w:fldChar w:fldCharType="end"/>
            </w:r>
            <w:r w:rsidRPr="00DC1A6D">
              <w:rPr>
                <w:rFonts w:ascii="Times New Roman" w:hAnsi="Times New Roman"/>
                <w:color w:val="000000"/>
              </w:rPr>
              <w:t xml:space="preserve"> środowisko naturalne</w:t>
            </w:r>
          </w:p>
          <w:p w14:paraId="4C999854" w14:textId="77777777" w:rsidR="009861F3" w:rsidRPr="00DC1A6D" w:rsidRDefault="009861F3" w:rsidP="009861F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C1A6D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A6D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BE1ACE">
              <w:rPr>
                <w:rFonts w:ascii="Times New Roman" w:hAnsi="Times New Roman"/>
                <w:color w:val="000000"/>
              </w:rPr>
            </w:r>
            <w:r w:rsidR="00BE1ACE">
              <w:rPr>
                <w:rFonts w:ascii="Times New Roman" w:hAnsi="Times New Roman"/>
                <w:color w:val="000000"/>
              </w:rPr>
              <w:fldChar w:fldCharType="separate"/>
            </w:r>
            <w:r w:rsidRPr="00DC1A6D">
              <w:rPr>
                <w:rFonts w:ascii="Times New Roman" w:hAnsi="Times New Roman"/>
                <w:color w:val="000000"/>
              </w:rPr>
              <w:fldChar w:fldCharType="end"/>
            </w:r>
            <w:r w:rsidRPr="00DC1A6D">
              <w:rPr>
                <w:rFonts w:ascii="Times New Roman" w:hAnsi="Times New Roman"/>
                <w:color w:val="000000"/>
              </w:rPr>
              <w:t xml:space="preserve"> sytuacja i rozwój regionalny</w:t>
            </w:r>
          </w:p>
          <w:p w14:paraId="3B75B4B9" w14:textId="77777777" w:rsidR="009861F3" w:rsidRPr="00DC1A6D" w:rsidRDefault="009861F3" w:rsidP="009861F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C1A6D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A6D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BE1ACE">
              <w:rPr>
                <w:rFonts w:ascii="Times New Roman" w:hAnsi="Times New Roman"/>
                <w:color w:val="000000"/>
              </w:rPr>
            </w:r>
            <w:r w:rsidR="00BE1ACE">
              <w:rPr>
                <w:rFonts w:ascii="Times New Roman" w:hAnsi="Times New Roman"/>
                <w:color w:val="000000"/>
              </w:rPr>
              <w:fldChar w:fldCharType="separate"/>
            </w:r>
            <w:r w:rsidRPr="00DC1A6D">
              <w:rPr>
                <w:rFonts w:ascii="Times New Roman" w:hAnsi="Times New Roman"/>
                <w:color w:val="000000"/>
              </w:rPr>
              <w:fldChar w:fldCharType="end"/>
            </w:r>
            <w:r w:rsidRPr="00DC1A6D">
              <w:rPr>
                <w:rFonts w:ascii="Times New Roman" w:hAnsi="Times New Roman"/>
                <w:color w:val="000000"/>
              </w:rPr>
              <w:t xml:space="preserve"> </w:t>
            </w:r>
            <w:r w:rsidRPr="00DC1A6D">
              <w:rPr>
                <w:rFonts w:ascii="Times New Roman" w:hAnsi="Times New Roman"/>
              </w:rPr>
              <w:t>sądy powszechne, administracyjne lub wojskowe</w:t>
            </w:r>
          </w:p>
        </w:tc>
        <w:tc>
          <w:tcPr>
            <w:tcW w:w="3687" w:type="dxa"/>
            <w:gridSpan w:val="14"/>
            <w:shd w:val="clear" w:color="auto" w:fill="FFFFFF"/>
          </w:tcPr>
          <w:p w14:paraId="2DA2DE65" w14:textId="77777777" w:rsidR="009861F3" w:rsidRPr="00DC1A6D" w:rsidRDefault="009861F3" w:rsidP="009861F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14:paraId="5C3AA394" w14:textId="77777777" w:rsidR="009861F3" w:rsidRPr="00DC1A6D" w:rsidRDefault="009861F3" w:rsidP="009861F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C1A6D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A6D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BE1ACE">
              <w:rPr>
                <w:rFonts w:ascii="Times New Roman" w:hAnsi="Times New Roman"/>
                <w:color w:val="000000"/>
              </w:rPr>
            </w:r>
            <w:r w:rsidR="00BE1ACE">
              <w:rPr>
                <w:rFonts w:ascii="Times New Roman" w:hAnsi="Times New Roman"/>
                <w:color w:val="000000"/>
              </w:rPr>
              <w:fldChar w:fldCharType="separate"/>
            </w:r>
            <w:r w:rsidRPr="00DC1A6D">
              <w:rPr>
                <w:rFonts w:ascii="Times New Roman" w:hAnsi="Times New Roman"/>
                <w:color w:val="000000"/>
              </w:rPr>
              <w:fldChar w:fldCharType="end"/>
            </w:r>
            <w:r w:rsidRPr="00DC1A6D">
              <w:rPr>
                <w:rFonts w:ascii="Times New Roman" w:hAnsi="Times New Roman"/>
                <w:color w:val="000000"/>
              </w:rPr>
              <w:t xml:space="preserve"> demografia</w:t>
            </w:r>
          </w:p>
          <w:p w14:paraId="50A24B44" w14:textId="77777777" w:rsidR="009861F3" w:rsidRPr="00DC1A6D" w:rsidRDefault="009861F3" w:rsidP="009861F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C1A6D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A6D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BE1ACE">
              <w:rPr>
                <w:rFonts w:ascii="Times New Roman" w:hAnsi="Times New Roman"/>
                <w:color w:val="000000"/>
              </w:rPr>
            </w:r>
            <w:r w:rsidR="00BE1ACE">
              <w:rPr>
                <w:rFonts w:ascii="Times New Roman" w:hAnsi="Times New Roman"/>
                <w:color w:val="000000"/>
              </w:rPr>
              <w:fldChar w:fldCharType="separate"/>
            </w:r>
            <w:r w:rsidRPr="00DC1A6D">
              <w:rPr>
                <w:rFonts w:ascii="Times New Roman" w:hAnsi="Times New Roman"/>
                <w:color w:val="000000"/>
              </w:rPr>
              <w:fldChar w:fldCharType="end"/>
            </w:r>
            <w:r w:rsidRPr="00DC1A6D">
              <w:rPr>
                <w:rFonts w:ascii="Times New Roman" w:hAnsi="Times New Roman"/>
                <w:color w:val="000000"/>
              </w:rPr>
              <w:t xml:space="preserve"> mienie państwowe</w:t>
            </w:r>
          </w:p>
          <w:p w14:paraId="7D2E5C1F" w14:textId="77777777" w:rsidR="009861F3" w:rsidRPr="00DC1A6D" w:rsidRDefault="009861F3" w:rsidP="009861F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C1A6D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A6D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BE1ACE">
              <w:rPr>
                <w:rFonts w:ascii="Times New Roman" w:hAnsi="Times New Roman"/>
                <w:color w:val="000000"/>
              </w:rPr>
            </w:r>
            <w:r w:rsidR="00BE1ACE">
              <w:rPr>
                <w:rFonts w:ascii="Times New Roman" w:hAnsi="Times New Roman"/>
                <w:color w:val="000000"/>
              </w:rPr>
              <w:fldChar w:fldCharType="separate"/>
            </w:r>
            <w:r w:rsidRPr="00DC1A6D">
              <w:rPr>
                <w:rFonts w:ascii="Times New Roman" w:hAnsi="Times New Roman"/>
                <w:color w:val="000000"/>
              </w:rPr>
              <w:fldChar w:fldCharType="end"/>
            </w:r>
            <w:r w:rsidRPr="00DC1A6D">
              <w:rPr>
                <w:rFonts w:ascii="Times New Roman" w:hAnsi="Times New Roman"/>
                <w:color w:val="000000"/>
              </w:rPr>
              <w:t xml:space="preserve"> inne: </w:t>
            </w:r>
            <w:r w:rsidRPr="00DC1A6D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DC1A6D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DC1A6D">
              <w:rPr>
                <w:rFonts w:ascii="Times New Roman" w:hAnsi="Times New Roman"/>
                <w:color w:val="000000"/>
              </w:rPr>
            </w:r>
            <w:r w:rsidRPr="00DC1A6D">
              <w:rPr>
                <w:rFonts w:ascii="Times New Roman" w:hAnsi="Times New Roman"/>
                <w:color w:val="000000"/>
              </w:rPr>
              <w:fldChar w:fldCharType="separate"/>
            </w:r>
            <w:r w:rsidRPr="00DC1A6D">
              <w:rPr>
                <w:rFonts w:ascii="Times New Roman" w:hAnsi="Times New Roman"/>
                <w:noProof/>
                <w:color w:val="000000"/>
              </w:rPr>
              <w:t> </w:t>
            </w:r>
            <w:r w:rsidRPr="00DC1A6D">
              <w:rPr>
                <w:rFonts w:ascii="Times New Roman" w:hAnsi="Times New Roman"/>
                <w:noProof/>
                <w:color w:val="000000"/>
              </w:rPr>
              <w:t> </w:t>
            </w:r>
            <w:r w:rsidRPr="00DC1A6D">
              <w:rPr>
                <w:rFonts w:ascii="Times New Roman" w:hAnsi="Times New Roman"/>
                <w:noProof/>
                <w:color w:val="000000"/>
              </w:rPr>
              <w:t> </w:t>
            </w:r>
            <w:r w:rsidRPr="00DC1A6D">
              <w:rPr>
                <w:rFonts w:ascii="Times New Roman" w:hAnsi="Times New Roman"/>
                <w:noProof/>
                <w:color w:val="000000"/>
              </w:rPr>
              <w:t> </w:t>
            </w:r>
            <w:r w:rsidRPr="00DC1A6D">
              <w:rPr>
                <w:rFonts w:ascii="Times New Roman" w:hAnsi="Times New Roman"/>
                <w:noProof/>
                <w:color w:val="000000"/>
              </w:rPr>
              <w:t> </w:t>
            </w:r>
            <w:r w:rsidRPr="00DC1A6D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3707" w:type="dxa"/>
            <w:gridSpan w:val="10"/>
            <w:shd w:val="clear" w:color="auto" w:fill="FFFFFF"/>
          </w:tcPr>
          <w:p w14:paraId="76910B18" w14:textId="77777777" w:rsidR="009861F3" w:rsidRPr="00DC1A6D" w:rsidRDefault="009861F3" w:rsidP="009861F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14:paraId="35637F0C" w14:textId="77777777" w:rsidR="009861F3" w:rsidRPr="00DC1A6D" w:rsidRDefault="009861F3" w:rsidP="009861F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C1A6D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A6D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BE1ACE">
              <w:rPr>
                <w:rFonts w:ascii="Times New Roman" w:hAnsi="Times New Roman"/>
                <w:color w:val="000000"/>
              </w:rPr>
            </w:r>
            <w:r w:rsidR="00BE1ACE">
              <w:rPr>
                <w:rFonts w:ascii="Times New Roman" w:hAnsi="Times New Roman"/>
                <w:color w:val="000000"/>
              </w:rPr>
              <w:fldChar w:fldCharType="separate"/>
            </w:r>
            <w:r w:rsidRPr="00DC1A6D">
              <w:rPr>
                <w:rFonts w:ascii="Times New Roman" w:hAnsi="Times New Roman"/>
                <w:color w:val="000000"/>
              </w:rPr>
              <w:fldChar w:fldCharType="end"/>
            </w:r>
            <w:r w:rsidRPr="00DC1A6D">
              <w:rPr>
                <w:rFonts w:ascii="Times New Roman" w:hAnsi="Times New Roman"/>
                <w:color w:val="000000"/>
              </w:rPr>
              <w:t xml:space="preserve"> informatyzacja</w:t>
            </w:r>
          </w:p>
          <w:p w14:paraId="450DB56B" w14:textId="77777777" w:rsidR="009861F3" w:rsidRPr="00DC1A6D" w:rsidRDefault="009861F3" w:rsidP="009861F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C1A6D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A6D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BE1ACE">
              <w:rPr>
                <w:rFonts w:ascii="Times New Roman" w:hAnsi="Times New Roman"/>
                <w:color w:val="000000"/>
              </w:rPr>
            </w:r>
            <w:r w:rsidR="00BE1ACE">
              <w:rPr>
                <w:rFonts w:ascii="Times New Roman" w:hAnsi="Times New Roman"/>
                <w:color w:val="000000"/>
              </w:rPr>
              <w:fldChar w:fldCharType="separate"/>
            </w:r>
            <w:r w:rsidRPr="00DC1A6D">
              <w:rPr>
                <w:rFonts w:ascii="Times New Roman" w:hAnsi="Times New Roman"/>
                <w:color w:val="000000"/>
              </w:rPr>
              <w:fldChar w:fldCharType="end"/>
            </w:r>
            <w:r w:rsidRPr="00DC1A6D">
              <w:rPr>
                <w:rFonts w:ascii="Times New Roman" w:hAnsi="Times New Roman"/>
                <w:color w:val="000000"/>
              </w:rPr>
              <w:t xml:space="preserve"> zdrowie</w:t>
            </w:r>
          </w:p>
        </w:tc>
      </w:tr>
      <w:tr w:rsidR="009861F3" w:rsidRPr="00DC1A6D" w14:paraId="3E8AFCEC" w14:textId="77777777" w:rsidTr="00CA0508">
        <w:trPr>
          <w:trHeight w:val="712"/>
        </w:trPr>
        <w:tc>
          <w:tcPr>
            <w:tcW w:w="2240" w:type="dxa"/>
            <w:gridSpan w:val="2"/>
            <w:shd w:val="clear" w:color="auto" w:fill="FFFFFF"/>
            <w:vAlign w:val="center"/>
          </w:tcPr>
          <w:p w14:paraId="1EA1F9C9" w14:textId="77777777" w:rsidR="009861F3" w:rsidRPr="00DC1A6D" w:rsidRDefault="009861F3" w:rsidP="009861F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C1A6D">
              <w:rPr>
                <w:rFonts w:ascii="Times New Roman" w:hAnsi="Times New Roman"/>
                <w:color w:val="000000"/>
              </w:rPr>
              <w:t>Omówienie wpływu</w:t>
            </w:r>
          </w:p>
        </w:tc>
        <w:tc>
          <w:tcPr>
            <w:tcW w:w="8698" w:type="dxa"/>
            <w:gridSpan w:val="27"/>
            <w:shd w:val="clear" w:color="auto" w:fill="FFFFFF"/>
            <w:vAlign w:val="center"/>
          </w:tcPr>
          <w:p w14:paraId="46F84C11" w14:textId="07CDE8B6" w:rsidR="009861F3" w:rsidRPr="00DC1A6D" w:rsidRDefault="009861F3" w:rsidP="009861F3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Badania statystyczne mają pośredni wpływ na obszary społeczno-gospodarcze i środowisko naturalne, ponieważ wyniki badań pozwalają na ocenę sytuacji, zjawisk i procesów zachodzących w tych obszarach i są podstawą do podejmowania decyzji i działań na wszystkich poziomach zarządzania.</w:t>
            </w:r>
          </w:p>
        </w:tc>
      </w:tr>
      <w:tr w:rsidR="009861F3" w:rsidRPr="00DC1A6D" w14:paraId="5BBDF573" w14:textId="77777777" w:rsidTr="00CA0508">
        <w:trPr>
          <w:trHeight w:val="142"/>
        </w:trPr>
        <w:tc>
          <w:tcPr>
            <w:tcW w:w="10938" w:type="dxa"/>
            <w:gridSpan w:val="29"/>
            <w:shd w:val="clear" w:color="auto" w:fill="99CCFF"/>
          </w:tcPr>
          <w:p w14:paraId="7515ADEB" w14:textId="72551D62" w:rsidR="009861F3" w:rsidRPr="00DC1A6D" w:rsidRDefault="007421AD" w:rsidP="007421AD">
            <w:pPr>
              <w:numPr>
                <w:ilvl w:val="0"/>
                <w:numId w:val="1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9861F3" w:rsidRPr="00DC1A6D">
              <w:rPr>
                <w:rFonts w:ascii="Times New Roman" w:hAnsi="Times New Roman"/>
                <w:b/>
              </w:rPr>
              <w:t>Planowane wykonanie przepisów aktu prawnego</w:t>
            </w:r>
          </w:p>
        </w:tc>
      </w:tr>
      <w:tr w:rsidR="009861F3" w:rsidRPr="00DC1A6D" w14:paraId="7D6A3ABD" w14:textId="77777777" w:rsidTr="00CA0508">
        <w:trPr>
          <w:trHeight w:val="142"/>
        </w:trPr>
        <w:tc>
          <w:tcPr>
            <w:tcW w:w="10938" w:type="dxa"/>
            <w:gridSpan w:val="29"/>
            <w:shd w:val="clear" w:color="auto" w:fill="FFFFFF"/>
          </w:tcPr>
          <w:p w14:paraId="217E17F8" w14:textId="540396FD" w:rsidR="009861F3" w:rsidRPr="00DC1A6D" w:rsidRDefault="009861F3" w:rsidP="009861F3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2A45A9">
              <w:rPr>
                <w:rFonts w:ascii="Times New Roman" w:hAnsi="Times New Roman"/>
              </w:rPr>
              <w:t>Rozporządzenie wchodzi w życie z dniem 1 stycznia 202</w:t>
            </w:r>
            <w:r w:rsidR="001E3289">
              <w:rPr>
                <w:rFonts w:ascii="Times New Roman" w:hAnsi="Times New Roman"/>
              </w:rPr>
              <w:t>7</w:t>
            </w:r>
            <w:r w:rsidRPr="002A45A9">
              <w:rPr>
                <w:rFonts w:ascii="Times New Roman" w:hAnsi="Times New Roman"/>
              </w:rPr>
              <w:t xml:space="preserve"> r.</w:t>
            </w:r>
          </w:p>
        </w:tc>
      </w:tr>
      <w:tr w:rsidR="009861F3" w:rsidRPr="00DC1A6D" w14:paraId="46E6C069" w14:textId="77777777" w:rsidTr="00CA0508">
        <w:trPr>
          <w:trHeight w:val="142"/>
        </w:trPr>
        <w:tc>
          <w:tcPr>
            <w:tcW w:w="10938" w:type="dxa"/>
            <w:gridSpan w:val="29"/>
            <w:shd w:val="clear" w:color="auto" w:fill="99CCFF"/>
          </w:tcPr>
          <w:p w14:paraId="6F5C66F5" w14:textId="4B632BC2" w:rsidR="009861F3" w:rsidRPr="00DC1A6D" w:rsidRDefault="007421AD" w:rsidP="007421AD">
            <w:pPr>
              <w:numPr>
                <w:ilvl w:val="0"/>
                <w:numId w:val="1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9861F3" w:rsidRPr="00DC1A6D">
              <w:rPr>
                <w:rFonts w:ascii="Times New Roman" w:hAnsi="Times New Roman"/>
                <w:b/>
              </w:rPr>
              <w:t>W jaki sposób i kiedy nastąpi ewaluacja efektów projektu oraz jakie mierniki zostaną zastosowane?</w:t>
            </w:r>
          </w:p>
        </w:tc>
      </w:tr>
      <w:tr w:rsidR="009861F3" w:rsidRPr="00DC1A6D" w14:paraId="7A90EB5A" w14:textId="77777777" w:rsidTr="00CA0508">
        <w:trPr>
          <w:trHeight w:val="142"/>
        </w:trPr>
        <w:tc>
          <w:tcPr>
            <w:tcW w:w="10938" w:type="dxa"/>
            <w:gridSpan w:val="29"/>
            <w:shd w:val="clear" w:color="auto" w:fill="FFFFFF"/>
          </w:tcPr>
          <w:p w14:paraId="1D705C48" w14:textId="467AEC08" w:rsidR="009861F3" w:rsidRPr="00DC1A6D" w:rsidRDefault="009861F3" w:rsidP="009861F3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C1A6D">
              <w:rPr>
                <w:rFonts w:ascii="Times New Roman" w:hAnsi="Times New Roman"/>
              </w:rPr>
              <w:t>W trakcie okresu obowiązywania rozporządzenia przez sprawdzenie kompletności badań.</w:t>
            </w:r>
          </w:p>
        </w:tc>
      </w:tr>
      <w:tr w:rsidR="009861F3" w:rsidRPr="00DC1A6D" w14:paraId="704A1AA0" w14:textId="77777777" w:rsidTr="00CA0508">
        <w:trPr>
          <w:trHeight w:val="142"/>
        </w:trPr>
        <w:tc>
          <w:tcPr>
            <w:tcW w:w="10938" w:type="dxa"/>
            <w:gridSpan w:val="29"/>
            <w:shd w:val="clear" w:color="auto" w:fill="99CCFF"/>
          </w:tcPr>
          <w:p w14:paraId="24A1DA8D" w14:textId="75AD0D41" w:rsidR="009861F3" w:rsidRPr="00DC1A6D" w:rsidRDefault="007421AD" w:rsidP="007421AD">
            <w:pPr>
              <w:numPr>
                <w:ilvl w:val="0"/>
                <w:numId w:val="1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9861F3" w:rsidRPr="00DC1A6D">
              <w:rPr>
                <w:rFonts w:ascii="Times New Roman" w:hAnsi="Times New Roman"/>
                <w:b/>
                <w:color w:val="000000"/>
              </w:rPr>
              <w:t xml:space="preserve">Załączniki </w:t>
            </w:r>
            <w:r w:rsidR="009861F3" w:rsidRPr="00DC1A6D">
              <w:rPr>
                <w:rFonts w:ascii="Times New Roman" w:hAnsi="Times New Roman"/>
                <w:b/>
              </w:rPr>
              <w:t>(istotne dokumenty źródłowe, badania, analizy itp.</w:t>
            </w:r>
            <w:r w:rsidR="009861F3" w:rsidRPr="00DC1A6D">
              <w:rPr>
                <w:rFonts w:ascii="Times New Roman" w:hAnsi="Times New Roman"/>
                <w:b/>
                <w:color w:val="000000"/>
              </w:rPr>
              <w:t xml:space="preserve">) </w:t>
            </w:r>
          </w:p>
        </w:tc>
      </w:tr>
      <w:tr w:rsidR="009861F3" w:rsidRPr="00DC1A6D" w14:paraId="3A9CFD55" w14:textId="77777777" w:rsidTr="00CA0508">
        <w:trPr>
          <w:trHeight w:val="142"/>
        </w:trPr>
        <w:tc>
          <w:tcPr>
            <w:tcW w:w="10938" w:type="dxa"/>
            <w:gridSpan w:val="29"/>
            <w:shd w:val="clear" w:color="auto" w:fill="FFFFFF"/>
          </w:tcPr>
          <w:p w14:paraId="65EC704C" w14:textId="3AD05EDC" w:rsidR="009861F3" w:rsidRPr="00DC1A6D" w:rsidRDefault="009861F3" w:rsidP="009861F3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C1A6D">
              <w:rPr>
                <w:rFonts w:ascii="Times New Roman" w:hAnsi="Times New Roman"/>
              </w:rPr>
              <w:t>Planowane koszty bezpośrednie badań statystycznych ujętych w projekcie „Programu badań statystycznych statystyki publicznej na rok 202</w:t>
            </w:r>
            <w:r>
              <w:rPr>
                <w:rFonts w:ascii="Times New Roman" w:hAnsi="Times New Roman"/>
              </w:rPr>
              <w:t>7</w:t>
            </w:r>
            <w:r w:rsidRPr="00DC1A6D">
              <w:rPr>
                <w:rFonts w:ascii="Times New Roman" w:hAnsi="Times New Roman"/>
              </w:rPr>
              <w:t>”.</w:t>
            </w:r>
          </w:p>
        </w:tc>
      </w:tr>
    </w:tbl>
    <w:p w14:paraId="33AF8B08" w14:textId="77777777" w:rsidR="006176ED" w:rsidRPr="00DC1A6D" w:rsidRDefault="006176ED" w:rsidP="00B30BFC">
      <w:pPr>
        <w:spacing w:after="120"/>
        <w:ind w:left="360"/>
        <w:jc w:val="both"/>
        <w:rPr>
          <w:rFonts w:ascii="Times New Roman" w:hAnsi="Times New Roman"/>
        </w:rPr>
      </w:pPr>
    </w:p>
    <w:sectPr w:rsidR="006176ED" w:rsidRPr="00DC1A6D" w:rsidSect="00725DE7">
      <w:pgSz w:w="11906" w:h="16838"/>
      <w:pgMar w:top="568" w:right="707" w:bottom="568" w:left="72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74E34D" w14:textId="77777777" w:rsidR="00BE1ACE" w:rsidRDefault="00BE1ACE" w:rsidP="00044739">
      <w:pPr>
        <w:spacing w:line="240" w:lineRule="auto"/>
      </w:pPr>
      <w:r>
        <w:separator/>
      </w:r>
    </w:p>
  </w:endnote>
  <w:endnote w:type="continuationSeparator" w:id="0">
    <w:p w14:paraId="2FFDFE71" w14:textId="77777777" w:rsidR="00BE1ACE" w:rsidRDefault="00BE1ACE" w:rsidP="000447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B400EF" w14:textId="77777777" w:rsidR="00BE1ACE" w:rsidRDefault="00BE1ACE" w:rsidP="00044739">
      <w:pPr>
        <w:spacing w:line="240" w:lineRule="auto"/>
      </w:pPr>
      <w:r>
        <w:separator/>
      </w:r>
    </w:p>
  </w:footnote>
  <w:footnote w:type="continuationSeparator" w:id="0">
    <w:p w14:paraId="33DD4A87" w14:textId="77777777" w:rsidR="00BE1ACE" w:rsidRDefault="00BE1ACE" w:rsidP="000447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00093"/>
    <w:multiLevelType w:val="hybridMultilevel"/>
    <w:tmpl w:val="86001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E3288"/>
    <w:multiLevelType w:val="multilevel"/>
    <w:tmpl w:val="A91A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C2D7A07"/>
    <w:multiLevelType w:val="hybridMultilevel"/>
    <w:tmpl w:val="86001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4229B"/>
    <w:multiLevelType w:val="hybridMultilevel"/>
    <w:tmpl w:val="86001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A6320"/>
    <w:multiLevelType w:val="hybridMultilevel"/>
    <w:tmpl w:val="2F3A4D10"/>
    <w:lvl w:ilvl="0" w:tplc="5894A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25CA5"/>
    <w:multiLevelType w:val="hybridMultilevel"/>
    <w:tmpl w:val="F6106FA4"/>
    <w:lvl w:ilvl="0" w:tplc="3724ADD0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7" w15:restartNumberingAfterBreak="0">
    <w:nsid w:val="471C480E"/>
    <w:multiLevelType w:val="hybridMultilevel"/>
    <w:tmpl w:val="0582AD7E"/>
    <w:lvl w:ilvl="0" w:tplc="5894A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5F4AC0"/>
    <w:multiLevelType w:val="hybridMultilevel"/>
    <w:tmpl w:val="F468C7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A42A2C"/>
    <w:multiLevelType w:val="hybridMultilevel"/>
    <w:tmpl w:val="4F0C07FE"/>
    <w:lvl w:ilvl="0" w:tplc="5894A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3920DC"/>
    <w:multiLevelType w:val="hybridMultilevel"/>
    <w:tmpl w:val="BA469D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687851"/>
    <w:multiLevelType w:val="hybridMultilevel"/>
    <w:tmpl w:val="BE72CD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2"/>
  </w:num>
  <w:num w:numId="5">
    <w:abstractNumId w:val="10"/>
  </w:num>
  <w:num w:numId="6">
    <w:abstractNumId w:val="9"/>
  </w:num>
  <w:num w:numId="7">
    <w:abstractNumId w:val="7"/>
  </w:num>
  <w:num w:numId="8">
    <w:abstractNumId w:val="5"/>
  </w:num>
  <w:num w:numId="9">
    <w:abstractNumId w:val="0"/>
  </w:num>
  <w:num w:numId="10">
    <w:abstractNumId w:val="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/>
  <w:documentProtection w:edit="forms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6CB"/>
    <w:rsid w:val="000008E5"/>
    <w:rsid w:val="00000F43"/>
    <w:rsid w:val="000015EE"/>
    <w:rsid w:val="000022D5"/>
    <w:rsid w:val="0000427F"/>
    <w:rsid w:val="00004C6A"/>
    <w:rsid w:val="00012451"/>
    <w:rsid w:val="00012D11"/>
    <w:rsid w:val="00013773"/>
    <w:rsid w:val="00013EB5"/>
    <w:rsid w:val="00020332"/>
    <w:rsid w:val="00022D8A"/>
    <w:rsid w:val="00023836"/>
    <w:rsid w:val="0002513A"/>
    <w:rsid w:val="000256A0"/>
    <w:rsid w:val="00025C46"/>
    <w:rsid w:val="0002664A"/>
    <w:rsid w:val="00027588"/>
    <w:rsid w:val="000356A9"/>
    <w:rsid w:val="00036B34"/>
    <w:rsid w:val="00036C9B"/>
    <w:rsid w:val="00042580"/>
    <w:rsid w:val="00044138"/>
    <w:rsid w:val="00044739"/>
    <w:rsid w:val="00044FED"/>
    <w:rsid w:val="00045201"/>
    <w:rsid w:val="0004695B"/>
    <w:rsid w:val="000507C5"/>
    <w:rsid w:val="00051031"/>
    <w:rsid w:val="00051637"/>
    <w:rsid w:val="00056681"/>
    <w:rsid w:val="00060B5F"/>
    <w:rsid w:val="00061E35"/>
    <w:rsid w:val="000648A7"/>
    <w:rsid w:val="00065D5D"/>
    <w:rsid w:val="0006618B"/>
    <w:rsid w:val="000669CC"/>
    <w:rsid w:val="000670C0"/>
    <w:rsid w:val="00071B99"/>
    <w:rsid w:val="00073EFB"/>
    <w:rsid w:val="000756E5"/>
    <w:rsid w:val="00076DCC"/>
    <w:rsid w:val="0007704E"/>
    <w:rsid w:val="00080EC8"/>
    <w:rsid w:val="0008317E"/>
    <w:rsid w:val="00085024"/>
    <w:rsid w:val="00085058"/>
    <w:rsid w:val="000860A2"/>
    <w:rsid w:val="00086204"/>
    <w:rsid w:val="00086B7D"/>
    <w:rsid w:val="00090FA7"/>
    <w:rsid w:val="00091F7D"/>
    <w:rsid w:val="0009206E"/>
    <w:rsid w:val="000944AC"/>
    <w:rsid w:val="00094CB9"/>
    <w:rsid w:val="000956B2"/>
    <w:rsid w:val="000969E7"/>
    <w:rsid w:val="000A06E1"/>
    <w:rsid w:val="000A23DE"/>
    <w:rsid w:val="000A2C31"/>
    <w:rsid w:val="000A3BEE"/>
    <w:rsid w:val="000A4020"/>
    <w:rsid w:val="000B2B65"/>
    <w:rsid w:val="000B3E98"/>
    <w:rsid w:val="000B54FB"/>
    <w:rsid w:val="000B5B2B"/>
    <w:rsid w:val="000B5D89"/>
    <w:rsid w:val="000B5F78"/>
    <w:rsid w:val="000C04AC"/>
    <w:rsid w:val="000C1463"/>
    <w:rsid w:val="000C29B0"/>
    <w:rsid w:val="000C3747"/>
    <w:rsid w:val="000C76FC"/>
    <w:rsid w:val="000C7D02"/>
    <w:rsid w:val="000D168F"/>
    <w:rsid w:val="000D38FC"/>
    <w:rsid w:val="000D4D90"/>
    <w:rsid w:val="000E1831"/>
    <w:rsid w:val="000E2D10"/>
    <w:rsid w:val="000E3A67"/>
    <w:rsid w:val="000E5112"/>
    <w:rsid w:val="000E533E"/>
    <w:rsid w:val="000F3204"/>
    <w:rsid w:val="000F3C3C"/>
    <w:rsid w:val="000F5297"/>
    <w:rsid w:val="000F6261"/>
    <w:rsid w:val="000F77AD"/>
    <w:rsid w:val="0010093D"/>
    <w:rsid w:val="00103B3D"/>
    <w:rsid w:val="0010524C"/>
    <w:rsid w:val="0010548B"/>
    <w:rsid w:val="001072D1"/>
    <w:rsid w:val="001122C4"/>
    <w:rsid w:val="00114688"/>
    <w:rsid w:val="00117017"/>
    <w:rsid w:val="00122EFE"/>
    <w:rsid w:val="00123BC0"/>
    <w:rsid w:val="00125FCF"/>
    <w:rsid w:val="001307EA"/>
    <w:rsid w:val="00130E8E"/>
    <w:rsid w:val="001313E4"/>
    <w:rsid w:val="0013216E"/>
    <w:rsid w:val="00135118"/>
    <w:rsid w:val="001378C4"/>
    <w:rsid w:val="001401B5"/>
    <w:rsid w:val="001422B9"/>
    <w:rsid w:val="00142E63"/>
    <w:rsid w:val="00142F4D"/>
    <w:rsid w:val="00144926"/>
    <w:rsid w:val="0014665F"/>
    <w:rsid w:val="001477AD"/>
    <w:rsid w:val="00150CD4"/>
    <w:rsid w:val="0015198F"/>
    <w:rsid w:val="00151CE8"/>
    <w:rsid w:val="00151D34"/>
    <w:rsid w:val="001530EA"/>
    <w:rsid w:val="00153464"/>
    <w:rsid w:val="001537FB"/>
    <w:rsid w:val="001541B3"/>
    <w:rsid w:val="00155045"/>
    <w:rsid w:val="00155207"/>
    <w:rsid w:val="00155B15"/>
    <w:rsid w:val="00156616"/>
    <w:rsid w:val="00156C2D"/>
    <w:rsid w:val="001578A0"/>
    <w:rsid w:val="0016100F"/>
    <w:rsid w:val="001615DC"/>
    <w:rsid w:val="001625BE"/>
    <w:rsid w:val="00163FA2"/>
    <w:rsid w:val="001642E1"/>
    <w:rsid w:val="001643A4"/>
    <w:rsid w:val="00165045"/>
    <w:rsid w:val="001727BB"/>
    <w:rsid w:val="001735AA"/>
    <w:rsid w:val="0017690B"/>
    <w:rsid w:val="00176DE0"/>
    <w:rsid w:val="00177E43"/>
    <w:rsid w:val="00180D25"/>
    <w:rsid w:val="0018112A"/>
    <w:rsid w:val="00181D4B"/>
    <w:rsid w:val="0018318D"/>
    <w:rsid w:val="00184BAE"/>
    <w:rsid w:val="0018572C"/>
    <w:rsid w:val="00186427"/>
    <w:rsid w:val="00186737"/>
    <w:rsid w:val="00187C86"/>
    <w:rsid w:val="00187E79"/>
    <w:rsid w:val="00187F0D"/>
    <w:rsid w:val="00190B1C"/>
    <w:rsid w:val="0019297F"/>
    <w:rsid w:val="00192CC5"/>
    <w:rsid w:val="00193A5B"/>
    <w:rsid w:val="001956A7"/>
    <w:rsid w:val="001A118A"/>
    <w:rsid w:val="001A2332"/>
    <w:rsid w:val="001A27F4"/>
    <w:rsid w:val="001A2A26"/>
    <w:rsid w:val="001A2D95"/>
    <w:rsid w:val="001A5A39"/>
    <w:rsid w:val="001B3460"/>
    <w:rsid w:val="001B46A9"/>
    <w:rsid w:val="001B4A2E"/>
    <w:rsid w:val="001B4CA1"/>
    <w:rsid w:val="001B4E1E"/>
    <w:rsid w:val="001B7093"/>
    <w:rsid w:val="001B75D8"/>
    <w:rsid w:val="001C1060"/>
    <w:rsid w:val="001C18CB"/>
    <w:rsid w:val="001C2B63"/>
    <w:rsid w:val="001C3C63"/>
    <w:rsid w:val="001C4A25"/>
    <w:rsid w:val="001C5905"/>
    <w:rsid w:val="001C724D"/>
    <w:rsid w:val="001C75C2"/>
    <w:rsid w:val="001D23B6"/>
    <w:rsid w:val="001D3745"/>
    <w:rsid w:val="001D3E70"/>
    <w:rsid w:val="001D4732"/>
    <w:rsid w:val="001D6A3C"/>
    <w:rsid w:val="001D6D51"/>
    <w:rsid w:val="001E0740"/>
    <w:rsid w:val="001E1DDF"/>
    <w:rsid w:val="001E2114"/>
    <w:rsid w:val="001E23B7"/>
    <w:rsid w:val="001E3289"/>
    <w:rsid w:val="001E671D"/>
    <w:rsid w:val="001E6BF0"/>
    <w:rsid w:val="001F653A"/>
    <w:rsid w:val="001F6979"/>
    <w:rsid w:val="002026F4"/>
    <w:rsid w:val="00202BC6"/>
    <w:rsid w:val="002041AC"/>
    <w:rsid w:val="0020472A"/>
    <w:rsid w:val="00204BB3"/>
    <w:rsid w:val="00205141"/>
    <w:rsid w:val="0020516B"/>
    <w:rsid w:val="00213559"/>
    <w:rsid w:val="002137FA"/>
    <w:rsid w:val="00213EFD"/>
    <w:rsid w:val="002172F1"/>
    <w:rsid w:val="0021795D"/>
    <w:rsid w:val="00220028"/>
    <w:rsid w:val="00220E10"/>
    <w:rsid w:val="00221C22"/>
    <w:rsid w:val="00222F07"/>
    <w:rsid w:val="00223729"/>
    <w:rsid w:val="00223C7B"/>
    <w:rsid w:val="0022483F"/>
    <w:rsid w:val="00224AB1"/>
    <w:rsid w:val="0022687A"/>
    <w:rsid w:val="00226CD5"/>
    <w:rsid w:val="00230728"/>
    <w:rsid w:val="00234040"/>
    <w:rsid w:val="00235CD2"/>
    <w:rsid w:val="00242F55"/>
    <w:rsid w:val="00243190"/>
    <w:rsid w:val="002446D3"/>
    <w:rsid w:val="00246A1D"/>
    <w:rsid w:val="00247077"/>
    <w:rsid w:val="002523AC"/>
    <w:rsid w:val="002534F6"/>
    <w:rsid w:val="00254DED"/>
    <w:rsid w:val="002553E2"/>
    <w:rsid w:val="00255619"/>
    <w:rsid w:val="00255DAD"/>
    <w:rsid w:val="00256108"/>
    <w:rsid w:val="002603EB"/>
    <w:rsid w:val="00260F33"/>
    <w:rsid w:val="002613BD"/>
    <w:rsid w:val="002624F1"/>
    <w:rsid w:val="00264C05"/>
    <w:rsid w:val="00270C81"/>
    <w:rsid w:val="00271558"/>
    <w:rsid w:val="00274862"/>
    <w:rsid w:val="00280760"/>
    <w:rsid w:val="00282D72"/>
    <w:rsid w:val="00283402"/>
    <w:rsid w:val="002838F0"/>
    <w:rsid w:val="00284F18"/>
    <w:rsid w:val="0028593A"/>
    <w:rsid w:val="002902DD"/>
    <w:rsid w:val="00290FD6"/>
    <w:rsid w:val="002914AF"/>
    <w:rsid w:val="002918F9"/>
    <w:rsid w:val="0029411B"/>
    <w:rsid w:val="00294259"/>
    <w:rsid w:val="00295A9D"/>
    <w:rsid w:val="002967DB"/>
    <w:rsid w:val="002A117D"/>
    <w:rsid w:val="002A2C81"/>
    <w:rsid w:val="002A44F9"/>
    <w:rsid w:val="002A45A9"/>
    <w:rsid w:val="002A77E8"/>
    <w:rsid w:val="002B0704"/>
    <w:rsid w:val="002B13B7"/>
    <w:rsid w:val="002B3093"/>
    <w:rsid w:val="002B31A2"/>
    <w:rsid w:val="002B339A"/>
    <w:rsid w:val="002B3D1A"/>
    <w:rsid w:val="002C186C"/>
    <w:rsid w:val="002C271D"/>
    <w:rsid w:val="002C27D0"/>
    <w:rsid w:val="002C2C9B"/>
    <w:rsid w:val="002C61DC"/>
    <w:rsid w:val="002C749D"/>
    <w:rsid w:val="002D0222"/>
    <w:rsid w:val="002D17D6"/>
    <w:rsid w:val="002D18D7"/>
    <w:rsid w:val="002D21CE"/>
    <w:rsid w:val="002D706D"/>
    <w:rsid w:val="002E3DA3"/>
    <w:rsid w:val="002E4109"/>
    <w:rsid w:val="002E450F"/>
    <w:rsid w:val="002E5520"/>
    <w:rsid w:val="002E6B38"/>
    <w:rsid w:val="002E6D63"/>
    <w:rsid w:val="002E6E2B"/>
    <w:rsid w:val="002F0102"/>
    <w:rsid w:val="002F27FF"/>
    <w:rsid w:val="002F500B"/>
    <w:rsid w:val="002F5B3B"/>
    <w:rsid w:val="00300991"/>
    <w:rsid w:val="00301959"/>
    <w:rsid w:val="00302BD4"/>
    <w:rsid w:val="00302FB4"/>
    <w:rsid w:val="003034E1"/>
    <w:rsid w:val="00305B8A"/>
    <w:rsid w:val="0030616E"/>
    <w:rsid w:val="00306330"/>
    <w:rsid w:val="00307943"/>
    <w:rsid w:val="00315692"/>
    <w:rsid w:val="0031635E"/>
    <w:rsid w:val="0032048B"/>
    <w:rsid w:val="00321D67"/>
    <w:rsid w:val="00323062"/>
    <w:rsid w:val="00324F55"/>
    <w:rsid w:val="00326DC2"/>
    <w:rsid w:val="003279E4"/>
    <w:rsid w:val="00331804"/>
    <w:rsid w:val="00331BF9"/>
    <w:rsid w:val="00332E23"/>
    <w:rsid w:val="003330CE"/>
    <w:rsid w:val="00334804"/>
    <w:rsid w:val="0033495E"/>
    <w:rsid w:val="00334A79"/>
    <w:rsid w:val="00334D8D"/>
    <w:rsid w:val="00337345"/>
    <w:rsid w:val="00337DD2"/>
    <w:rsid w:val="003404D1"/>
    <w:rsid w:val="003443FF"/>
    <w:rsid w:val="003456B3"/>
    <w:rsid w:val="0035028E"/>
    <w:rsid w:val="003543C5"/>
    <w:rsid w:val="0035448C"/>
    <w:rsid w:val="00355808"/>
    <w:rsid w:val="00360C4C"/>
    <w:rsid w:val="003612F9"/>
    <w:rsid w:val="00362C7E"/>
    <w:rsid w:val="00363309"/>
    <w:rsid w:val="00363601"/>
    <w:rsid w:val="003642DD"/>
    <w:rsid w:val="003676E7"/>
    <w:rsid w:val="00371842"/>
    <w:rsid w:val="00373D8D"/>
    <w:rsid w:val="0037668D"/>
    <w:rsid w:val="00376AC9"/>
    <w:rsid w:val="0037755F"/>
    <w:rsid w:val="0038150D"/>
    <w:rsid w:val="00382DDD"/>
    <w:rsid w:val="003839E7"/>
    <w:rsid w:val="003848DF"/>
    <w:rsid w:val="003916C2"/>
    <w:rsid w:val="00393032"/>
    <w:rsid w:val="00394B69"/>
    <w:rsid w:val="0039664E"/>
    <w:rsid w:val="00396757"/>
    <w:rsid w:val="00397078"/>
    <w:rsid w:val="003A0701"/>
    <w:rsid w:val="003A1650"/>
    <w:rsid w:val="003A6953"/>
    <w:rsid w:val="003B1D88"/>
    <w:rsid w:val="003B26A5"/>
    <w:rsid w:val="003B43AD"/>
    <w:rsid w:val="003B45AA"/>
    <w:rsid w:val="003B6083"/>
    <w:rsid w:val="003C3838"/>
    <w:rsid w:val="003C3E4B"/>
    <w:rsid w:val="003C5847"/>
    <w:rsid w:val="003C5958"/>
    <w:rsid w:val="003D0681"/>
    <w:rsid w:val="003D12F6"/>
    <w:rsid w:val="003D1426"/>
    <w:rsid w:val="003D41B2"/>
    <w:rsid w:val="003D4250"/>
    <w:rsid w:val="003D4303"/>
    <w:rsid w:val="003E0CC0"/>
    <w:rsid w:val="003E0FCD"/>
    <w:rsid w:val="003E2163"/>
    <w:rsid w:val="003E2F4E"/>
    <w:rsid w:val="003E304F"/>
    <w:rsid w:val="003E32B7"/>
    <w:rsid w:val="003E43F6"/>
    <w:rsid w:val="003E720A"/>
    <w:rsid w:val="003E7FAF"/>
    <w:rsid w:val="003F6377"/>
    <w:rsid w:val="003F6955"/>
    <w:rsid w:val="004016AF"/>
    <w:rsid w:val="00401C2E"/>
    <w:rsid w:val="0040299E"/>
    <w:rsid w:val="00403E6E"/>
    <w:rsid w:val="004106C5"/>
    <w:rsid w:val="00411BC2"/>
    <w:rsid w:val="004129B4"/>
    <w:rsid w:val="00417EF0"/>
    <w:rsid w:val="004216ED"/>
    <w:rsid w:val="00422181"/>
    <w:rsid w:val="004238A6"/>
    <w:rsid w:val="004244A8"/>
    <w:rsid w:val="004246B0"/>
    <w:rsid w:val="00425F72"/>
    <w:rsid w:val="00426450"/>
    <w:rsid w:val="0042656D"/>
    <w:rsid w:val="00426964"/>
    <w:rsid w:val="00426C28"/>
    <w:rsid w:val="00427736"/>
    <w:rsid w:val="00427C3E"/>
    <w:rsid w:val="00441787"/>
    <w:rsid w:val="00443E8D"/>
    <w:rsid w:val="00444F2D"/>
    <w:rsid w:val="0044623C"/>
    <w:rsid w:val="00450F09"/>
    <w:rsid w:val="00452034"/>
    <w:rsid w:val="00455AF9"/>
    <w:rsid w:val="00455FA6"/>
    <w:rsid w:val="00457C56"/>
    <w:rsid w:val="00461610"/>
    <w:rsid w:val="00466C70"/>
    <w:rsid w:val="00467CF0"/>
    <w:rsid w:val="004702C9"/>
    <w:rsid w:val="00472E45"/>
    <w:rsid w:val="00473FEA"/>
    <w:rsid w:val="0047579D"/>
    <w:rsid w:val="00475CF8"/>
    <w:rsid w:val="00483262"/>
    <w:rsid w:val="00484107"/>
    <w:rsid w:val="004857BB"/>
    <w:rsid w:val="004857FB"/>
    <w:rsid w:val="00485CC5"/>
    <w:rsid w:val="0048646C"/>
    <w:rsid w:val="00486D54"/>
    <w:rsid w:val="00487161"/>
    <w:rsid w:val="0049343F"/>
    <w:rsid w:val="00494E97"/>
    <w:rsid w:val="004964FC"/>
    <w:rsid w:val="004A145E"/>
    <w:rsid w:val="004A1F15"/>
    <w:rsid w:val="004A2A81"/>
    <w:rsid w:val="004A33E7"/>
    <w:rsid w:val="004A3ADD"/>
    <w:rsid w:val="004A4366"/>
    <w:rsid w:val="004A7BD7"/>
    <w:rsid w:val="004B2516"/>
    <w:rsid w:val="004B5585"/>
    <w:rsid w:val="004B570E"/>
    <w:rsid w:val="004B7033"/>
    <w:rsid w:val="004C15C2"/>
    <w:rsid w:val="004C2F21"/>
    <w:rsid w:val="004C36D8"/>
    <w:rsid w:val="004C3A70"/>
    <w:rsid w:val="004C51E2"/>
    <w:rsid w:val="004C5A43"/>
    <w:rsid w:val="004C6A0C"/>
    <w:rsid w:val="004C7BFF"/>
    <w:rsid w:val="004D1248"/>
    <w:rsid w:val="004D1B87"/>
    <w:rsid w:val="004D1E3C"/>
    <w:rsid w:val="004D2393"/>
    <w:rsid w:val="004D2A84"/>
    <w:rsid w:val="004D4169"/>
    <w:rsid w:val="004D6E14"/>
    <w:rsid w:val="004D7EDB"/>
    <w:rsid w:val="004E0717"/>
    <w:rsid w:val="004E0839"/>
    <w:rsid w:val="004F3E42"/>
    <w:rsid w:val="004F4482"/>
    <w:rsid w:val="004F4E17"/>
    <w:rsid w:val="004F5763"/>
    <w:rsid w:val="004F7252"/>
    <w:rsid w:val="004F769B"/>
    <w:rsid w:val="0050082F"/>
    <w:rsid w:val="00500C56"/>
    <w:rsid w:val="00501713"/>
    <w:rsid w:val="00502DB3"/>
    <w:rsid w:val="0050605E"/>
    <w:rsid w:val="00506568"/>
    <w:rsid w:val="005071C5"/>
    <w:rsid w:val="00507DAE"/>
    <w:rsid w:val="00510AA6"/>
    <w:rsid w:val="0051108C"/>
    <w:rsid w:val="005116A3"/>
    <w:rsid w:val="00511E44"/>
    <w:rsid w:val="0051279C"/>
    <w:rsid w:val="005139E1"/>
    <w:rsid w:val="00514589"/>
    <w:rsid w:val="00514A26"/>
    <w:rsid w:val="0051551B"/>
    <w:rsid w:val="00520C57"/>
    <w:rsid w:val="00521084"/>
    <w:rsid w:val="00522D94"/>
    <w:rsid w:val="00523B37"/>
    <w:rsid w:val="005310E9"/>
    <w:rsid w:val="005321F6"/>
    <w:rsid w:val="00533D89"/>
    <w:rsid w:val="00534CB1"/>
    <w:rsid w:val="00536564"/>
    <w:rsid w:val="00543F8A"/>
    <w:rsid w:val="00544597"/>
    <w:rsid w:val="00544FFE"/>
    <w:rsid w:val="00545075"/>
    <w:rsid w:val="005473F5"/>
    <w:rsid w:val="005475DA"/>
    <w:rsid w:val="005477E7"/>
    <w:rsid w:val="005503AC"/>
    <w:rsid w:val="00552794"/>
    <w:rsid w:val="005623CB"/>
    <w:rsid w:val="00563199"/>
    <w:rsid w:val="00564874"/>
    <w:rsid w:val="005665E6"/>
    <w:rsid w:val="00566E39"/>
    <w:rsid w:val="00567068"/>
    <w:rsid w:val="00567963"/>
    <w:rsid w:val="0057009A"/>
    <w:rsid w:val="00571260"/>
    <w:rsid w:val="0057189C"/>
    <w:rsid w:val="00573FC1"/>
    <w:rsid w:val="005741EE"/>
    <w:rsid w:val="00574455"/>
    <w:rsid w:val="0057668E"/>
    <w:rsid w:val="005769C5"/>
    <w:rsid w:val="0058017F"/>
    <w:rsid w:val="00581455"/>
    <w:rsid w:val="00583693"/>
    <w:rsid w:val="00583781"/>
    <w:rsid w:val="005852CA"/>
    <w:rsid w:val="00585DD4"/>
    <w:rsid w:val="0058720E"/>
    <w:rsid w:val="0058732A"/>
    <w:rsid w:val="0059054D"/>
    <w:rsid w:val="00595E83"/>
    <w:rsid w:val="00596530"/>
    <w:rsid w:val="005967F3"/>
    <w:rsid w:val="0059747D"/>
    <w:rsid w:val="005A06DF"/>
    <w:rsid w:val="005A5527"/>
    <w:rsid w:val="005A5AE6"/>
    <w:rsid w:val="005A617B"/>
    <w:rsid w:val="005A7C1B"/>
    <w:rsid w:val="005B1206"/>
    <w:rsid w:val="005B1DD9"/>
    <w:rsid w:val="005B37E8"/>
    <w:rsid w:val="005B6118"/>
    <w:rsid w:val="005B6E0C"/>
    <w:rsid w:val="005C0056"/>
    <w:rsid w:val="005C208C"/>
    <w:rsid w:val="005C6839"/>
    <w:rsid w:val="005C6E17"/>
    <w:rsid w:val="005C777A"/>
    <w:rsid w:val="005D329B"/>
    <w:rsid w:val="005D61D6"/>
    <w:rsid w:val="005D635A"/>
    <w:rsid w:val="005D777B"/>
    <w:rsid w:val="005E0BDA"/>
    <w:rsid w:val="005E0D13"/>
    <w:rsid w:val="005E39F3"/>
    <w:rsid w:val="005E5047"/>
    <w:rsid w:val="005E7205"/>
    <w:rsid w:val="005E7371"/>
    <w:rsid w:val="005F116C"/>
    <w:rsid w:val="005F2131"/>
    <w:rsid w:val="005F4EBD"/>
    <w:rsid w:val="005F62A6"/>
    <w:rsid w:val="0060004F"/>
    <w:rsid w:val="00602356"/>
    <w:rsid w:val="00605EF6"/>
    <w:rsid w:val="00606455"/>
    <w:rsid w:val="00607604"/>
    <w:rsid w:val="0061282A"/>
    <w:rsid w:val="00614929"/>
    <w:rsid w:val="006149D8"/>
    <w:rsid w:val="00615B9E"/>
    <w:rsid w:val="00616511"/>
    <w:rsid w:val="00616672"/>
    <w:rsid w:val="006176ED"/>
    <w:rsid w:val="006202F3"/>
    <w:rsid w:val="0062097A"/>
    <w:rsid w:val="00621DA6"/>
    <w:rsid w:val="00622C00"/>
    <w:rsid w:val="00623CFE"/>
    <w:rsid w:val="00627221"/>
    <w:rsid w:val="00627EE8"/>
    <w:rsid w:val="006316FA"/>
    <w:rsid w:val="00632013"/>
    <w:rsid w:val="00635AC9"/>
    <w:rsid w:val="006370D2"/>
    <w:rsid w:val="0064074F"/>
    <w:rsid w:val="00641F55"/>
    <w:rsid w:val="00642D5C"/>
    <w:rsid w:val="00645E4A"/>
    <w:rsid w:val="00653688"/>
    <w:rsid w:val="00656379"/>
    <w:rsid w:val="0065649E"/>
    <w:rsid w:val="006566DA"/>
    <w:rsid w:val="00657287"/>
    <w:rsid w:val="00660568"/>
    <w:rsid w:val="0066091B"/>
    <w:rsid w:val="00661A04"/>
    <w:rsid w:val="00665663"/>
    <w:rsid w:val="006660E9"/>
    <w:rsid w:val="00667249"/>
    <w:rsid w:val="00667558"/>
    <w:rsid w:val="00667951"/>
    <w:rsid w:val="00671523"/>
    <w:rsid w:val="006717B5"/>
    <w:rsid w:val="00673515"/>
    <w:rsid w:val="006754EF"/>
    <w:rsid w:val="00676C8D"/>
    <w:rsid w:val="00676F1F"/>
    <w:rsid w:val="00677381"/>
    <w:rsid w:val="00677414"/>
    <w:rsid w:val="00683029"/>
    <w:rsid w:val="006832CF"/>
    <w:rsid w:val="0068601E"/>
    <w:rsid w:val="0068701F"/>
    <w:rsid w:val="0069486B"/>
    <w:rsid w:val="006A1F42"/>
    <w:rsid w:val="006A2267"/>
    <w:rsid w:val="006A2D05"/>
    <w:rsid w:val="006A46ED"/>
    <w:rsid w:val="006A4904"/>
    <w:rsid w:val="006A548F"/>
    <w:rsid w:val="006A701A"/>
    <w:rsid w:val="006B445D"/>
    <w:rsid w:val="006B64DC"/>
    <w:rsid w:val="006B7A91"/>
    <w:rsid w:val="006C1E08"/>
    <w:rsid w:val="006C1F33"/>
    <w:rsid w:val="006C2B84"/>
    <w:rsid w:val="006C4683"/>
    <w:rsid w:val="006C4B3F"/>
    <w:rsid w:val="006C6C4D"/>
    <w:rsid w:val="006D46C4"/>
    <w:rsid w:val="006D4704"/>
    <w:rsid w:val="006D6A2D"/>
    <w:rsid w:val="006E1E18"/>
    <w:rsid w:val="006E2AF8"/>
    <w:rsid w:val="006E31CE"/>
    <w:rsid w:val="006E34D3"/>
    <w:rsid w:val="006E45E0"/>
    <w:rsid w:val="006E4819"/>
    <w:rsid w:val="006E752D"/>
    <w:rsid w:val="006F1435"/>
    <w:rsid w:val="006F2DDA"/>
    <w:rsid w:val="006F5801"/>
    <w:rsid w:val="006F78C4"/>
    <w:rsid w:val="007024B3"/>
    <w:rsid w:val="007031A0"/>
    <w:rsid w:val="00703F24"/>
    <w:rsid w:val="00705A29"/>
    <w:rsid w:val="00706A5A"/>
    <w:rsid w:val="00706EB6"/>
    <w:rsid w:val="00706F59"/>
    <w:rsid w:val="00707498"/>
    <w:rsid w:val="007107EB"/>
    <w:rsid w:val="00711A65"/>
    <w:rsid w:val="00714133"/>
    <w:rsid w:val="00714DA4"/>
    <w:rsid w:val="00715486"/>
    <w:rsid w:val="007156A5"/>
    <w:rsid w:val="007158B2"/>
    <w:rsid w:val="00716081"/>
    <w:rsid w:val="00717CD9"/>
    <w:rsid w:val="00722B48"/>
    <w:rsid w:val="00724164"/>
    <w:rsid w:val="00725DE7"/>
    <w:rsid w:val="0072636A"/>
    <w:rsid w:val="00726B44"/>
    <w:rsid w:val="00731563"/>
    <w:rsid w:val="007318DD"/>
    <w:rsid w:val="00733167"/>
    <w:rsid w:val="00734508"/>
    <w:rsid w:val="0073482C"/>
    <w:rsid w:val="007369E3"/>
    <w:rsid w:val="00736ADD"/>
    <w:rsid w:val="00740D2C"/>
    <w:rsid w:val="007421AD"/>
    <w:rsid w:val="00743E66"/>
    <w:rsid w:val="00744BF9"/>
    <w:rsid w:val="00745DCC"/>
    <w:rsid w:val="00745F1C"/>
    <w:rsid w:val="0074638F"/>
    <w:rsid w:val="00747E6E"/>
    <w:rsid w:val="00751D93"/>
    <w:rsid w:val="00752623"/>
    <w:rsid w:val="007543CB"/>
    <w:rsid w:val="00757BFB"/>
    <w:rsid w:val="00760BC5"/>
    <w:rsid w:val="00760F1F"/>
    <w:rsid w:val="00760F43"/>
    <w:rsid w:val="007634A5"/>
    <w:rsid w:val="0076423E"/>
    <w:rsid w:val="007646CB"/>
    <w:rsid w:val="0076658F"/>
    <w:rsid w:val="0077040A"/>
    <w:rsid w:val="00772C48"/>
    <w:rsid w:val="00772D64"/>
    <w:rsid w:val="00773B54"/>
    <w:rsid w:val="007862BD"/>
    <w:rsid w:val="007869ED"/>
    <w:rsid w:val="0078790F"/>
    <w:rsid w:val="00790E6A"/>
    <w:rsid w:val="00792609"/>
    <w:rsid w:val="00792887"/>
    <w:rsid w:val="007943E2"/>
    <w:rsid w:val="00794CD4"/>
    <w:rsid w:val="00794F2C"/>
    <w:rsid w:val="00796460"/>
    <w:rsid w:val="00797107"/>
    <w:rsid w:val="007A3BC7"/>
    <w:rsid w:val="007A5AC4"/>
    <w:rsid w:val="007A65E2"/>
    <w:rsid w:val="007B0FDD"/>
    <w:rsid w:val="007B11BD"/>
    <w:rsid w:val="007B1566"/>
    <w:rsid w:val="007B4802"/>
    <w:rsid w:val="007B4953"/>
    <w:rsid w:val="007B50F4"/>
    <w:rsid w:val="007B6668"/>
    <w:rsid w:val="007B6B33"/>
    <w:rsid w:val="007C122A"/>
    <w:rsid w:val="007C2701"/>
    <w:rsid w:val="007C2DD4"/>
    <w:rsid w:val="007C3EFB"/>
    <w:rsid w:val="007D203F"/>
    <w:rsid w:val="007D2192"/>
    <w:rsid w:val="007D33EC"/>
    <w:rsid w:val="007D3A3A"/>
    <w:rsid w:val="007D6DBE"/>
    <w:rsid w:val="007D71A0"/>
    <w:rsid w:val="007D7C59"/>
    <w:rsid w:val="007E042B"/>
    <w:rsid w:val="007E09D3"/>
    <w:rsid w:val="007E64C6"/>
    <w:rsid w:val="007F0021"/>
    <w:rsid w:val="007F1D0C"/>
    <w:rsid w:val="007F2F52"/>
    <w:rsid w:val="007F3F17"/>
    <w:rsid w:val="007F4273"/>
    <w:rsid w:val="007F4F12"/>
    <w:rsid w:val="00801505"/>
    <w:rsid w:val="00801F71"/>
    <w:rsid w:val="00804D60"/>
    <w:rsid w:val="00805F28"/>
    <w:rsid w:val="008060AD"/>
    <w:rsid w:val="008065E0"/>
    <w:rsid w:val="00806A39"/>
    <w:rsid w:val="0080749F"/>
    <w:rsid w:val="0080751F"/>
    <w:rsid w:val="008105D1"/>
    <w:rsid w:val="008112C0"/>
    <w:rsid w:val="00811D46"/>
    <w:rsid w:val="008125B0"/>
    <w:rsid w:val="008144CB"/>
    <w:rsid w:val="00820103"/>
    <w:rsid w:val="00820120"/>
    <w:rsid w:val="008201D5"/>
    <w:rsid w:val="00820D44"/>
    <w:rsid w:val="0082164C"/>
    <w:rsid w:val="00821717"/>
    <w:rsid w:val="008227E0"/>
    <w:rsid w:val="00822915"/>
    <w:rsid w:val="00822A19"/>
    <w:rsid w:val="00822D03"/>
    <w:rsid w:val="00824210"/>
    <w:rsid w:val="00825B84"/>
    <w:rsid w:val="00825BA2"/>
    <w:rsid w:val="008263C0"/>
    <w:rsid w:val="00832FFC"/>
    <w:rsid w:val="00837F43"/>
    <w:rsid w:val="00841422"/>
    <w:rsid w:val="00841D3B"/>
    <w:rsid w:val="0084314C"/>
    <w:rsid w:val="00843171"/>
    <w:rsid w:val="008468C2"/>
    <w:rsid w:val="008575C3"/>
    <w:rsid w:val="00857622"/>
    <w:rsid w:val="00860A6B"/>
    <w:rsid w:val="00863D28"/>
    <w:rsid w:val="008648C3"/>
    <w:rsid w:val="00867232"/>
    <w:rsid w:val="00867C95"/>
    <w:rsid w:val="008703C0"/>
    <w:rsid w:val="008722F7"/>
    <w:rsid w:val="008726FF"/>
    <w:rsid w:val="00872982"/>
    <w:rsid w:val="00873FB1"/>
    <w:rsid w:val="0087409B"/>
    <w:rsid w:val="00876904"/>
    <w:rsid w:val="008804CF"/>
    <w:rsid w:val="00880F26"/>
    <w:rsid w:val="00881E5B"/>
    <w:rsid w:val="00882668"/>
    <w:rsid w:val="00884A52"/>
    <w:rsid w:val="008924F0"/>
    <w:rsid w:val="008934A9"/>
    <w:rsid w:val="008945AF"/>
    <w:rsid w:val="00896C2E"/>
    <w:rsid w:val="008A436C"/>
    <w:rsid w:val="008A5095"/>
    <w:rsid w:val="008A608F"/>
    <w:rsid w:val="008A631C"/>
    <w:rsid w:val="008A75D1"/>
    <w:rsid w:val="008B1A9A"/>
    <w:rsid w:val="008B1D6E"/>
    <w:rsid w:val="008B2333"/>
    <w:rsid w:val="008B4FE6"/>
    <w:rsid w:val="008B59C2"/>
    <w:rsid w:val="008B6C37"/>
    <w:rsid w:val="008C070D"/>
    <w:rsid w:val="008C1E43"/>
    <w:rsid w:val="008C38C2"/>
    <w:rsid w:val="008C5B69"/>
    <w:rsid w:val="008D362D"/>
    <w:rsid w:val="008D5EB1"/>
    <w:rsid w:val="008E18F7"/>
    <w:rsid w:val="008E1E10"/>
    <w:rsid w:val="008E291B"/>
    <w:rsid w:val="008E4DCC"/>
    <w:rsid w:val="008E4F2F"/>
    <w:rsid w:val="008E74B0"/>
    <w:rsid w:val="008F0DB8"/>
    <w:rsid w:val="008F11C2"/>
    <w:rsid w:val="008F1B64"/>
    <w:rsid w:val="008F2FC5"/>
    <w:rsid w:val="009008A8"/>
    <w:rsid w:val="009014F5"/>
    <w:rsid w:val="00902407"/>
    <w:rsid w:val="00902BB2"/>
    <w:rsid w:val="009048AC"/>
    <w:rsid w:val="009063B0"/>
    <w:rsid w:val="00906AB6"/>
    <w:rsid w:val="00907106"/>
    <w:rsid w:val="00907DC5"/>
    <w:rsid w:val="009107FD"/>
    <w:rsid w:val="0091137C"/>
    <w:rsid w:val="00911567"/>
    <w:rsid w:val="0091294D"/>
    <w:rsid w:val="00917AAE"/>
    <w:rsid w:val="00922BE9"/>
    <w:rsid w:val="009251A9"/>
    <w:rsid w:val="009301C6"/>
    <w:rsid w:val="00930699"/>
    <w:rsid w:val="00931F69"/>
    <w:rsid w:val="00933A32"/>
    <w:rsid w:val="00933FDA"/>
    <w:rsid w:val="00934123"/>
    <w:rsid w:val="0093424C"/>
    <w:rsid w:val="00945E70"/>
    <w:rsid w:val="009510FB"/>
    <w:rsid w:val="00955774"/>
    <w:rsid w:val="009560B5"/>
    <w:rsid w:val="009561DB"/>
    <w:rsid w:val="009601DB"/>
    <w:rsid w:val="00961B6B"/>
    <w:rsid w:val="00965D29"/>
    <w:rsid w:val="00966D9E"/>
    <w:rsid w:val="009703D6"/>
    <w:rsid w:val="0097181B"/>
    <w:rsid w:val="00972BF7"/>
    <w:rsid w:val="00974214"/>
    <w:rsid w:val="00976555"/>
    <w:rsid w:val="00976DC5"/>
    <w:rsid w:val="00977CEC"/>
    <w:rsid w:val="00980A46"/>
    <w:rsid w:val="009818C7"/>
    <w:rsid w:val="00982DD4"/>
    <w:rsid w:val="009841E5"/>
    <w:rsid w:val="0098479F"/>
    <w:rsid w:val="00984A8A"/>
    <w:rsid w:val="009857B6"/>
    <w:rsid w:val="00985A8D"/>
    <w:rsid w:val="009861F3"/>
    <w:rsid w:val="00986610"/>
    <w:rsid w:val="00987582"/>
    <w:rsid w:val="009877DC"/>
    <w:rsid w:val="00991F96"/>
    <w:rsid w:val="00993AA9"/>
    <w:rsid w:val="00995FDA"/>
    <w:rsid w:val="009969B9"/>
    <w:rsid w:val="00996F0A"/>
    <w:rsid w:val="009A1D86"/>
    <w:rsid w:val="009A29EF"/>
    <w:rsid w:val="009A7A91"/>
    <w:rsid w:val="009B049C"/>
    <w:rsid w:val="009B0BE1"/>
    <w:rsid w:val="009B11C8"/>
    <w:rsid w:val="009B23C5"/>
    <w:rsid w:val="009B27E5"/>
    <w:rsid w:val="009B2BCF"/>
    <w:rsid w:val="009B2EA3"/>
    <w:rsid w:val="009B2FF8"/>
    <w:rsid w:val="009B31E0"/>
    <w:rsid w:val="009B5BA3"/>
    <w:rsid w:val="009B654D"/>
    <w:rsid w:val="009B7FCF"/>
    <w:rsid w:val="009C55E7"/>
    <w:rsid w:val="009C68D7"/>
    <w:rsid w:val="009C6D7E"/>
    <w:rsid w:val="009D0027"/>
    <w:rsid w:val="009D0655"/>
    <w:rsid w:val="009D3B1E"/>
    <w:rsid w:val="009D4632"/>
    <w:rsid w:val="009E1E98"/>
    <w:rsid w:val="009E3ABE"/>
    <w:rsid w:val="009E3C4B"/>
    <w:rsid w:val="009E6037"/>
    <w:rsid w:val="009E618D"/>
    <w:rsid w:val="009F0637"/>
    <w:rsid w:val="009F33CE"/>
    <w:rsid w:val="009F62A6"/>
    <w:rsid w:val="009F674F"/>
    <w:rsid w:val="009F799E"/>
    <w:rsid w:val="00A019E8"/>
    <w:rsid w:val="00A02020"/>
    <w:rsid w:val="00A04088"/>
    <w:rsid w:val="00A04553"/>
    <w:rsid w:val="00A056CB"/>
    <w:rsid w:val="00A05A58"/>
    <w:rsid w:val="00A05FB2"/>
    <w:rsid w:val="00A073E3"/>
    <w:rsid w:val="00A07A29"/>
    <w:rsid w:val="00A10FF1"/>
    <w:rsid w:val="00A1506B"/>
    <w:rsid w:val="00A1648A"/>
    <w:rsid w:val="00A17CB2"/>
    <w:rsid w:val="00A229C7"/>
    <w:rsid w:val="00A23191"/>
    <w:rsid w:val="00A25528"/>
    <w:rsid w:val="00A25FD0"/>
    <w:rsid w:val="00A2777C"/>
    <w:rsid w:val="00A319C0"/>
    <w:rsid w:val="00A33560"/>
    <w:rsid w:val="00A34C35"/>
    <w:rsid w:val="00A356F2"/>
    <w:rsid w:val="00A364E4"/>
    <w:rsid w:val="00A371A5"/>
    <w:rsid w:val="00A37217"/>
    <w:rsid w:val="00A372C2"/>
    <w:rsid w:val="00A378CE"/>
    <w:rsid w:val="00A41630"/>
    <w:rsid w:val="00A47BDF"/>
    <w:rsid w:val="00A50F77"/>
    <w:rsid w:val="00A51CD7"/>
    <w:rsid w:val="00A52938"/>
    <w:rsid w:val="00A52ADB"/>
    <w:rsid w:val="00A533E8"/>
    <w:rsid w:val="00A542D9"/>
    <w:rsid w:val="00A55A93"/>
    <w:rsid w:val="00A56003"/>
    <w:rsid w:val="00A56E64"/>
    <w:rsid w:val="00A60648"/>
    <w:rsid w:val="00A624C3"/>
    <w:rsid w:val="00A6609A"/>
    <w:rsid w:val="00A6641C"/>
    <w:rsid w:val="00A708C5"/>
    <w:rsid w:val="00A73600"/>
    <w:rsid w:val="00A7494E"/>
    <w:rsid w:val="00A767D2"/>
    <w:rsid w:val="00A77616"/>
    <w:rsid w:val="00A805DA"/>
    <w:rsid w:val="00A80F37"/>
    <w:rsid w:val="00A811B4"/>
    <w:rsid w:val="00A81502"/>
    <w:rsid w:val="00A83E5E"/>
    <w:rsid w:val="00A87CDE"/>
    <w:rsid w:val="00A9143F"/>
    <w:rsid w:val="00A91462"/>
    <w:rsid w:val="00A91733"/>
    <w:rsid w:val="00A92BAF"/>
    <w:rsid w:val="00A92D3C"/>
    <w:rsid w:val="00A937CF"/>
    <w:rsid w:val="00A94737"/>
    <w:rsid w:val="00A94BA3"/>
    <w:rsid w:val="00A96CBA"/>
    <w:rsid w:val="00AA0C12"/>
    <w:rsid w:val="00AA151F"/>
    <w:rsid w:val="00AB1818"/>
    <w:rsid w:val="00AB1ACD"/>
    <w:rsid w:val="00AB277F"/>
    <w:rsid w:val="00AB4099"/>
    <w:rsid w:val="00AB449A"/>
    <w:rsid w:val="00AB5C2D"/>
    <w:rsid w:val="00AB68A8"/>
    <w:rsid w:val="00AC1025"/>
    <w:rsid w:val="00AC5F18"/>
    <w:rsid w:val="00AC63C1"/>
    <w:rsid w:val="00AC69DD"/>
    <w:rsid w:val="00AD1123"/>
    <w:rsid w:val="00AD14F9"/>
    <w:rsid w:val="00AD1570"/>
    <w:rsid w:val="00AD35D6"/>
    <w:rsid w:val="00AD58C5"/>
    <w:rsid w:val="00AE25B7"/>
    <w:rsid w:val="00AE36C4"/>
    <w:rsid w:val="00AE3C68"/>
    <w:rsid w:val="00AE472C"/>
    <w:rsid w:val="00AE5375"/>
    <w:rsid w:val="00AE62A9"/>
    <w:rsid w:val="00AE6CF8"/>
    <w:rsid w:val="00AE7BBC"/>
    <w:rsid w:val="00AF4CAC"/>
    <w:rsid w:val="00B016BF"/>
    <w:rsid w:val="00B03E0D"/>
    <w:rsid w:val="00B0493A"/>
    <w:rsid w:val="00B0496C"/>
    <w:rsid w:val="00B054F8"/>
    <w:rsid w:val="00B11C63"/>
    <w:rsid w:val="00B12B61"/>
    <w:rsid w:val="00B1586A"/>
    <w:rsid w:val="00B1630B"/>
    <w:rsid w:val="00B2219A"/>
    <w:rsid w:val="00B24D63"/>
    <w:rsid w:val="00B30BFC"/>
    <w:rsid w:val="00B342B6"/>
    <w:rsid w:val="00B3581B"/>
    <w:rsid w:val="00B36B81"/>
    <w:rsid w:val="00B36FEE"/>
    <w:rsid w:val="00B37C80"/>
    <w:rsid w:val="00B40F4E"/>
    <w:rsid w:val="00B434B4"/>
    <w:rsid w:val="00B5092B"/>
    <w:rsid w:val="00B5194E"/>
    <w:rsid w:val="00B51AF5"/>
    <w:rsid w:val="00B531FC"/>
    <w:rsid w:val="00B534D2"/>
    <w:rsid w:val="00B53C17"/>
    <w:rsid w:val="00B53F08"/>
    <w:rsid w:val="00B546C2"/>
    <w:rsid w:val="00B55347"/>
    <w:rsid w:val="00B5628B"/>
    <w:rsid w:val="00B57E5E"/>
    <w:rsid w:val="00B60826"/>
    <w:rsid w:val="00B60E83"/>
    <w:rsid w:val="00B61EAC"/>
    <w:rsid w:val="00B61F37"/>
    <w:rsid w:val="00B71578"/>
    <w:rsid w:val="00B7287C"/>
    <w:rsid w:val="00B7770F"/>
    <w:rsid w:val="00B77A89"/>
    <w:rsid w:val="00B77B27"/>
    <w:rsid w:val="00B8050D"/>
    <w:rsid w:val="00B8134E"/>
    <w:rsid w:val="00B81B4D"/>
    <w:rsid w:val="00B81B55"/>
    <w:rsid w:val="00B82C2D"/>
    <w:rsid w:val="00B84613"/>
    <w:rsid w:val="00B87154"/>
    <w:rsid w:val="00B87AF0"/>
    <w:rsid w:val="00B9037B"/>
    <w:rsid w:val="00B910BD"/>
    <w:rsid w:val="00B93834"/>
    <w:rsid w:val="00B945B0"/>
    <w:rsid w:val="00B96469"/>
    <w:rsid w:val="00BA0DA2"/>
    <w:rsid w:val="00BA1C17"/>
    <w:rsid w:val="00BA2981"/>
    <w:rsid w:val="00BA3811"/>
    <w:rsid w:val="00BA42EE"/>
    <w:rsid w:val="00BA48F9"/>
    <w:rsid w:val="00BA52D2"/>
    <w:rsid w:val="00BA7E8E"/>
    <w:rsid w:val="00BB0DCA"/>
    <w:rsid w:val="00BB25D0"/>
    <w:rsid w:val="00BB2666"/>
    <w:rsid w:val="00BB2D5E"/>
    <w:rsid w:val="00BB40B5"/>
    <w:rsid w:val="00BB5299"/>
    <w:rsid w:val="00BB6B80"/>
    <w:rsid w:val="00BC0D2B"/>
    <w:rsid w:val="00BC17FF"/>
    <w:rsid w:val="00BC3773"/>
    <w:rsid w:val="00BC381A"/>
    <w:rsid w:val="00BC3E54"/>
    <w:rsid w:val="00BD038A"/>
    <w:rsid w:val="00BD0962"/>
    <w:rsid w:val="00BD14AC"/>
    <w:rsid w:val="00BD1EED"/>
    <w:rsid w:val="00BD1FBA"/>
    <w:rsid w:val="00BD4E2D"/>
    <w:rsid w:val="00BE10DA"/>
    <w:rsid w:val="00BE1ACE"/>
    <w:rsid w:val="00BE3E26"/>
    <w:rsid w:val="00BE7325"/>
    <w:rsid w:val="00BF0DA2"/>
    <w:rsid w:val="00BF109C"/>
    <w:rsid w:val="00BF1283"/>
    <w:rsid w:val="00BF34FA"/>
    <w:rsid w:val="00BF5757"/>
    <w:rsid w:val="00BF5A8E"/>
    <w:rsid w:val="00BF65DC"/>
    <w:rsid w:val="00BF6667"/>
    <w:rsid w:val="00C004B6"/>
    <w:rsid w:val="00C011D1"/>
    <w:rsid w:val="00C01312"/>
    <w:rsid w:val="00C047A7"/>
    <w:rsid w:val="00C059C7"/>
    <w:rsid w:val="00C05DE5"/>
    <w:rsid w:val="00C06207"/>
    <w:rsid w:val="00C10A07"/>
    <w:rsid w:val="00C20DEF"/>
    <w:rsid w:val="00C24838"/>
    <w:rsid w:val="00C2626F"/>
    <w:rsid w:val="00C33027"/>
    <w:rsid w:val="00C37440"/>
    <w:rsid w:val="00C37667"/>
    <w:rsid w:val="00C40519"/>
    <w:rsid w:val="00C40B1E"/>
    <w:rsid w:val="00C435DB"/>
    <w:rsid w:val="00C4438E"/>
    <w:rsid w:val="00C44D73"/>
    <w:rsid w:val="00C472E5"/>
    <w:rsid w:val="00C50B42"/>
    <w:rsid w:val="00C516FF"/>
    <w:rsid w:val="00C52BFA"/>
    <w:rsid w:val="00C53D1D"/>
    <w:rsid w:val="00C53F26"/>
    <w:rsid w:val="00C540BC"/>
    <w:rsid w:val="00C5796C"/>
    <w:rsid w:val="00C606D6"/>
    <w:rsid w:val="00C64F7D"/>
    <w:rsid w:val="00C67309"/>
    <w:rsid w:val="00C6754E"/>
    <w:rsid w:val="00C7446B"/>
    <w:rsid w:val="00C7614E"/>
    <w:rsid w:val="00C77BF1"/>
    <w:rsid w:val="00C800C5"/>
    <w:rsid w:val="00C8034F"/>
    <w:rsid w:val="00C80D60"/>
    <w:rsid w:val="00C81BDE"/>
    <w:rsid w:val="00C82FBD"/>
    <w:rsid w:val="00C85267"/>
    <w:rsid w:val="00C85DE2"/>
    <w:rsid w:val="00C8721B"/>
    <w:rsid w:val="00C878D6"/>
    <w:rsid w:val="00C9270E"/>
    <w:rsid w:val="00C9372C"/>
    <w:rsid w:val="00C9470E"/>
    <w:rsid w:val="00C9518B"/>
    <w:rsid w:val="00C95CEB"/>
    <w:rsid w:val="00C9741F"/>
    <w:rsid w:val="00C979AC"/>
    <w:rsid w:val="00CA0508"/>
    <w:rsid w:val="00CA0CC2"/>
    <w:rsid w:val="00CA1054"/>
    <w:rsid w:val="00CA63EB"/>
    <w:rsid w:val="00CA69F1"/>
    <w:rsid w:val="00CA751D"/>
    <w:rsid w:val="00CA7CF2"/>
    <w:rsid w:val="00CB2CBB"/>
    <w:rsid w:val="00CB4D38"/>
    <w:rsid w:val="00CB51D0"/>
    <w:rsid w:val="00CB6991"/>
    <w:rsid w:val="00CB7366"/>
    <w:rsid w:val="00CC5C6A"/>
    <w:rsid w:val="00CC6194"/>
    <w:rsid w:val="00CC6305"/>
    <w:rsid w:val="00CC6C86"/>
    <w:rsid w:val="00CC78A5"/>
    <w:rsid w:val="00CD0516"/>
    <w:rsid w:val="00CD3F50"/>
    <w:rsid w:val="00CD6214"/>
    <w:rsid w:val="00CD756B"/>
    <w:rsid w:val="00CE1C21"/>
    <w:rsid w:val="00CE33D5"/>
    <w:rsid w:val="00CE37FB"/>
    <w:rsid w:val="00CE734F"/>
    <w:rsid w:val="00CF112E"/>
    <w:rsid w:val="00CF161D"/>
    <w:rsid w:val="00CF5F4F"/>
    <w:rsid w:val="00CF70F0"/>
    <w:rsid w:val="00CF7E56"/>
    <w:rsid w:val="00D0418F"/>
    <w:rsid w:val="00D058AD"/>
    <w:rsid w:val="00D07878"/>
    <w:rsid w:val="00D16116"/>
    <w:rsid w:val="00D1664B"/>
    <w:rsid w:val="00D2118A"/>
    <w:rsid w:val="00D218DC"/>
    <w:rsid w:val="00D24E56"/>
    <w:rsid w:val="00D30D97"/>
    <w:rsid w:val="00D31643"/>
    <w:rsid w:val="00D31AEB"/>
    <w:rsid w:val="00D31CD3"/>
    <w:rsid w:val="00D32ECD"/>
    <w:rsid w:val="00D34B26"/>
    <w:rsid w:val="00D361E4"/>
    <w:rsid w:val="00D367D8"/>
    <w:rsid w:val="00D42A8F"/>
    <w:rsid w:val="00D439F6"/>
    <w:rsid w:val="00D459C6"/>
    <w:rsid w:val="00D4618F"/>
    <w:rsid w:val="00D50729"/>
    <w:rsid w:val="00D50C19"/>
    <w:rsid w:val="00D5379E"/>
    <w:rsid w:val="00D545F3"/>
    <w:rsid w:val="00D569A3"/>
    <w:rsid w:val="00D6229F"/>
    <w:rsid w:val="00D62643"/>
    <w:rsid w:val="00D638F5"/>
    <w:rsid w:val="00D63EA3"/>
    <w:rsid w:val="00D64C0F"/>
    <w:rsid w:val="00D6512B"/>
    <w:rsid w:val="00D72EFE"/>
    <w:rsid w:val="00D76227"/>
    <w:rsid w:val="00D77DF1"/>
    <w:rsid w:val="00D80A7C"/>
    <w:rsid w:val="00D81B23"/>
    <w:rsid w:val="00D83310"/>
    <w:rsid w:val="00D83BEE"/>
    <w:rsid w:val="00D85BEC"/>
    <w:rsid w:val="00D860F7"/>
    <w:rsid w:val="00D86AFF"/>
    <w:rsid w:val="00D90B02"/>
    <w:rsid w:val="00D93C2B"/>
    <w:rsid w:val="00D9452B"/>
    <w:rsid w:val="00D95A44"/>
    <w:rsid w:val="00D95D16"/>
    <w:rsid w:val="00D972ED"/>
    <w:rsid w:val="00D97C76"/>
    <w:rsid w:val="00DA2338"/>
    <w:rsid w:val="00DA2A67"/>
    <w:rsid w:val="00DA3BCA"/>
    <w:rsid w:val="00DA5FD6"/>
    <w:rsid w:val="00DA7E06"/>
    <w:rsid w:val="00DB02B4"/>
    <w:rsid w:val="00DB32B1"/>
    <w:rsid w:val="00DB5191"/>
    <w:rsid w:val="00DB538D"/>
    <w:rsid w:val="00DB67AC"/>
    <w:rsid w:val="00DB72B1"/>
    <w:rsid w:val="00DB7E5F"/>
    <w:rsid w:val="00DC0BCC"/>
    <w:rsid w:val="00DC1A6D"/>
    <w:rsid w:val="00DC275C"/>
    <w:rsid w:val="00DC4B0D"/>
    <w:rsid w:val="00DC56B6"/>
    <w:rsid w:val="00DC7FE1"/>
    <w:rsid w:val="00DD2078"/>
    <w:rsid w:val="00DD3F3F"/>
    <w:rsid w:val="00DD4EF2"/>
    <w:rsid w:val="00DD5572"/>
    <w:rsid w:val="00DD7EFE"/>
    <w:rsid w:val="00DE0256"/>
    <w:rsid w:val="00DE2F71"/>
    <w:rsid w:val="00DE4201"/>
    <w:rsid w:val="00DE527C"/>
    <w:rsid w:val="00DE5D80"/>
    <w:rsid w:val="00DF0203"/>
    <w:rsid w:val="00DF2C2E"/>
    <w:rsid w:val="00DF2DA1"/>
    <w:rsid w:val="00DF58CD"/>
    <w:rsid w:val="00DF65DE"/>
    <w:rsid w:val="00E00875"/>
    <w:rsid w:val="00E019A5"/>
    <w:rsid w:val="00E02EC8"/>
    <w:rsid w:val="00E037F5"/>
    <w:rsid w:val="00E04ECB"/>
    <w:rsid w:val="00E05A09"/>
    <w:rsid w:val="00E06CA1"/>
    <w:rsid w:val="00E06F19"/>
    <w:rsid w:val="00E075AD"/>
    <w:rsid w:val="00E07B7E"/>
    <w:rsid w:val="00E07BE5"/>
    <w:rsid w:val="00E1071E"/>
    <w:rsid w:val="00E14920"/>
    <w:rsid w:val="00E172B8"/>
    <w:rsid w:val="00E17FB4"/>
    <w:rsid w:val="00E20B75"/>
    <w:rsid w:val="00E214F2"/>
    <w:rsid w:val="00E2371E"/>
    <w:rsid w:val="00E24BD7"/>
    <w:rsid w:val="00E25FBF"/>
    <w:rsid w:val="00E26523"/>
    <w:rsid w:val="00E26809"/>
    <w:rsid w:val="00E3412D"/>
    <w:rsid w:val="00E4111A"/>
    <w:rsid w:val="00E41CB4"/>
    <w:rsid w:val="00E50197"/>
    <w:rsid w:val="00E57322"/>
    <w:rsid w:val="00E628CB"/>
    <w:rsid w:val="00E62AD9"/>
    <w:rsid w:val="00E62DFC"/>
    <w:rsid w:val="00E638C8"/>
    <w:rsid w:val="00E6710E"/>
    <w:rsid w:val="00E711EF"/>
    <w:rsid w:val="00E7287D"/>
    <w:rsid w:val="00E731AE"/>
    <w:rsid w:val="00E7509B"/>
    <w:rsid w:val="00E760D7"/>
    <w:rsid w:val="00E761A3"/>
    <w:rsid w:val="00E7673E"/>
    <w:rsid w:val="00E767EC"/>
    <w:rsid w:val="00E811E8"/>
    <w:rsid w:val="00E81950"/>
    <w:rsid w:val="00E838FA"/>
    <w:rsid w:val="00E85CBE"/>
    <w:rsid w:val="00E86590"/>
    <w:rsid w:val="00E907FF"/>
    <w:rsid w:val="00E928B3"/>
    <w:rsid w:val="00EA42D1"/>
    <w:rsid w:val="00EA42EF"/>
    <w:rsid w:val="00EA43CE"/>
    <w:rsid w:val="00EB2DD1"/>
    <w:rsid w:val="00EB4838"/>
    <w:rsid w:val="00EB4AD9"/>
    <w:rsid w:val="00EB54D2"/>
    <w:rsid w:val="00EB6B37"/>
    <w:rsid w:val="00EB7D65"/>
    <w:rsid w:val="00EB7F4D"/>
    <w:rsid w:val="00EC0A4A"/>
    <w:rsid w:val="00EC2329"/>
    <w:rsid w:val="00EC29FE"/>
    <w:rsid w:val="00EC3C70"/>
    <w:rsid w:val="00EC7328"/>
    <w:rsid w:val="00ED1BB9"/>
    <w:rsid w:val="00ED3A3D"/>
    <w:rsid w:val="00ED538A"/>
    <w:rsid w:val="00ED53AF"/>
    <w:rsid w:val="00ED6974"/>
    <w:rsid w:val="00ED6FBC"/>
    <w:rsid w:val="00EE2F16"/>
    <w:rsid w:val="00EE3861"/>
    <w:rsid w:val="00EE70E8"/>
    <w:rsid w:val="00EF2BF9"/>
    <w:rsid w:val="00EF2E73"/>
    <w:rsid w:val="00EF33E9"/>
    <w:rsid w:val="00EF4C4A"/>
    <w:rsid w:val="00EF75B3"/>
    <w:rsid w:val="00EF7683"/>
    <w:rsid w:val="00EF7A2D"/>
    <w:rsid w:val="00F01348"/>
    <w:rsid w:val="00F02449"/>
    <w:rsid w:val="00F02A78"/>
    <w:rsid w:val="00F04F8D"/>
    <w:rsid w:val="00F057B9"/>
    <w:rsid w:val="00F06EE2"/>
    <w:rsid w:val="00F101F7"/>
    <w:rsid w:val="00F10AD0"/>
    <w:rsid w:val="00F116CC"/>
    <w:rsid w:val="00F11963"/>
    <w:rsid w:val="00F12086"/>
    <w:rsid w:val="00F12BD1"/>
    <w:rsid w:val="00F14EC4"/>
    <w:rsid w:val="00F15327"/>
    <w:rsid w:val="00F15530"/>
    <w:rsid w:val="00F168CF"/>
    <w:rsid w:val="00F20E16"/>
    <w:rsid w:val="00F247D9"/>
    <w:rsid w:val="00F2555C"/>
    <w:rsid w:val="00F302CF"/>
    <w:rsid w:val="00F3038B"/>
    <w:rsid w:val="00F31DF3"/>
    <w:rsid w:val="00F32519"/>
    <w:rsid w:val="00F33AE5"/>
    <w:rsid w:val="00F3597D"/>
    <w:rsid w:val="00F3630D"/>
    <w:rsid w:val="00F366E2"/>
    <w:rsid w:val="00F41B1C"/>
    <w:rsid w:val="00F4376D"/>
    <w:rsid w:val="00F45399"/>
    <w:rsid w:val="00F4646D"/>
    <w:rsid w:val="00F465EA"/>
    <w:rsid w:val="00F517F6"/>
    <w:rsid w:val="00F53C9F"/>
    <w:rsid w:val="00F54E7B"/>
    <w:rsid w:val="00F55584"/>
    <w:rsid w:val="00F55A88"/>
    <w:rsid w:val="00F734A4"/>
    <w:rsid w:val="00F74005"/>
    <w:rsid w:val="00F75E88"/>
    <w:rsid w:val="00F76884"/>
    <w:rsid w:val="00F8052B"/>
    <w:rsid w:val="00F82E14"/>
    <w:rsid w:val="00F83D24"/>
    <w:rsid w:val="00F83DD9"/>
    <w:rsid w:val="00F83F40"/>
    <w:rsid w:val="00F84651"/>
    <w:rsid w:val="00F85021"/>
    <w:rsid w:val="00F91C6B"/>
    <w:rsid w:val="00F922B7"/>
    <w:rsid w:val="00F9499A"/>
    <w:rsid w:val="00F9643C"/>
    <w:rsid w:val="00FA0ED8"/>
    <w:rsid w:val="00FA117A"/>
    <w:rsid w:val="00FA3298"/>
    <w:rsid w:val="00FB386A"/>
    <w:rsid w:val="00FB5F02"/>
    <w:rsid w:val="00FB6BC4"/>
    <w:rsid w:val="00FB7885"/>
    <w:rsid w:val="00FC0786"/>
    <w:rsid w:val="00FC3E71"/>
    <w:rsid w:val="00FC47AE"/>
    <w:rsid w:val="00FC49EF"/>
    <w:rsid w:val="00FC59DD"/>
    <w:rsid w:val="00FD02BE"/>
    <w:rsid w:val="00FD107B"/>
    <w:rsid w:val="00FD2419"/>
    <w:rsid w:val="00FD25D6"/>
    <w:rsid w:val="00FD2D27"/>
    <w:rsid w:val="00FE36E2"/>
    <w:rsid w:val="00FE73F9"/>
    <w:rsid w:val="00FF0077"/>
    <w:rsid w:val="00FF11AD"/>
    <w:rsid w:val="00FF2360"/>
    <w:rsid w:val="00FF2971"/>
    <w:rsid w:val="00FF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642A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2668"/>
    <w:pPr>
      <w:spacing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6176E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3">
    <w:name w:val="heading 3"/>
    <w:basedOn w:val="Normalny"/>
    <w:next w:val="Normalny"/>
    <w:qFormat/>
    <w:locked/>
    <w:rsid w:val="00522D9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64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4702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702C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sid w:val="00044739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sid w:val="00044739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58C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F58CD"/>
    <w:rPr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unhideWhenUsed/>
    <w:rsid w:val="00DF58CD"/>
    <w:rPr>
      <w:vertAlign w:val="superscript"/>
    </w:rPr>
  </w:style>
  <w:style w:type="paragraph" w:styleId="Akapitzlist">
    <w:name w:val="List Paragraph"/>
    <w:basedOn w:val="Normalny"/>
    <w:uiPriority w:val="34"/>
    <w:qFormat/>
    <w:rsid w:val="00397078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A17C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7CB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17CB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CB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17CB2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47A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047A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047A7"/>
    <w:rPr>
      <w:vertAlign w:val="superscript"/>
    </w:rPr>
  </w:style>
  <w:style w:type="character" w:styleId="Hipercze">
    <w:name w:val="Hyperlink"/>
    <w:uiPriority w:val="99"/>
    <w:unhideWhenUsed/>
    <w:rsid w:val="0072636A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801F71"/>
    <w:rPr>
      <w:color w:val="800080"/>
      <w:u w:val="single"/>
    </w:rPr>
  </w:style>
  <w:style w:type="paragraph" w:styleId="Poprawka">
    <w:name w:val="Revision"/>
    <w:hidden/>
    <w:uiPriority w:val="99"/>
    <w:semiHidden/>
    <w:rsid w:val="004C2F21"/>
    <w:rPr>
      <w:sz w:val="22"/>
      <w:szCs w:val="22"/>
      <w:lang w:eastAsia="en-US"/>
    </w:rPr>
  </w:style>
  <w:style w:type="character" w:customStyle="1" w:styleId="font">
    <w:name w:val="font"/>
    <w:basedOn w:val="Domylnaczcionkaakapitu"/>
    <w:rsid w:val="00B81B4D"/>
  </w:style>
  <w:style w:type="character" w:customStyle="1" w:styleId="colour">
    <w:name w:val="colour"/>
    <w:basedOn w:val="Domylnaczcionkaakapitu"/>
    <w:rsid w:val="00B81B4D"/>
  </w:style>
  <w:style w:type="character" w:styleId="Pogrubienie">
    <w:name w:val="Strong"/>
    <w:basedOn w:val="Domylnaczcionkaakapitu"/>
    <w:uiPriority w:val="22"/>
    <w:qFormat/>
    <w:locked/>
    <w:rsid w:val="007A65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zwaPliku xmlns="1E9983FF-DC4B-4F4E-A072-0441E2B88E6D">4. OSR_Pbssp_2025.docx</NazwaPliku>
    <Osoba xmlns="1E9983FF-DC4B-4F4E-A072-0441E2B88E6D">STAT\CichonskaK</Osoba>
    <Odbiorcy2 xmlns="1E9983FF-DC4B-4F4E-A072-0441E2B88E6D" xsi:nil="true"/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0x00FF83991E4BDC4E4FA0720441E2B88E6D</ContentType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8922F-AE40-4D2D-A1CF-9B557C2450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B9FCFD-7B1B-401B-A39B-14E1F3C6D30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EBA9D1A-E810-4967-83B4-11158018CFFD}">
  <ds:schemaRefs>
    <ds:schemaRef ds:uri="http://schemas.microsoft.com/office/2006/metadata/properties"/>
    <ds:schemaRef ds:uri="http://schemas.microsoft.com/office/infopath/2007/PartnerControls"/>
    <ds:schemaRef ds:uri="1E9983FF-DC4B-4F4E-A072-0441E2B88E6D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2EAA876-E82E-4BFC-B57F-58835A1F3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4524</Words>
  <Characters>27147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31608</CharactersWithSpaces>
  <SharedDoc>false</SharedDoc>
  <HLinks>
    <vt:vector size="6" baseType="variant">
      <vt:variant>
        <vt:i4>393256</vt:i4>
      </vt:variant>
      <vt:variant>
        <vt:i4>0</vt:i4>
      </vt:variant>
      <vt:variant>
        <vt:i4>0</vt:i4>
      </vt:variant>
      <vt:variant>
        <vt:i4>5</vt:i4>
      </vt:variant>
      <vt:variant>
        <vt:lpwstr>mailto:A.Dobrowolska@stat.gov.pl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2026-04-16T09:03:00Z</dcterms:created>
  <dcterms:modified xsi:type="dcterms:W3CDTF">2026-04-16T10:12:00Z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  <property fmtid="{D5CDD505-2E9C-101B-9397-08002B2CF9AE}" pid="3" name="ZnakPisma">
    <vt:lpwstr>GUS-GP03.0200.1.2024.213</vt:lpwstr>
  </property>
  <property fmtid="{D5CDD505-2E9C-101B-9397-08002B2CF9AE}" pid="4" name="UNPPisma">
    <vt:lpwstr>2024-163579</vt:lpwstr>
  </property>
  <property fmtid="{D5CDD505-2E9C-101B-9397-08002B2CF9AE}" pid="5" name="ZnakSprawy">
    <vt:lpwstr>GUS-GP03.0200.1.2024</vt:lpwstr>
  </property>
  <property fmtid="{D5CDD505-2E9C-101B-9397-08002B2CF9AE}" pid="6" name="ZnakSprawyPrzedPrzeniesieniem">
    <vt:lpwstr/>
  </property>
  <property fmtid="{D5CDD505-2E9C-101B-9397-08002B2CF9AE}" pid="7" name="Autor">
    <vt:lpwstr>Górny Paweł</vt:lpwstr>
  </property>
  <property fmtid="{D5CDD505-2E9C-101B-9397-08002B2CF9AE}" pid="8" name="AutorInicjaly">
    <vt:lpwstr>PG</vt:lpwstr>
  </property>
  <property fmtid="{D5CDD505-2E9C-101B-9397-08002B2CF9AE}" pid="9" name="AutorNrTelefonu">
    <vt:lpwstr>3583</vt:lpwstr>
  </property>
  <property fmtid="{D5CDD505-2E9C-101B-9397-08002B2CF9AE}" pid="10" name="Stanowisko">
    <vt:lpwstr>główny specjalista ds. legislacji</vt:lpwstr>
  </property>
  <property fmtid="{D5CDD505-2E9C-101B-9397-08002B2CF9AE}" pid="11" name="OpisPisma">
    <vt:lpwstr>przekazanie projektu pbssp 2025 do RS celem przekazania na komisję prawniczą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2024-07-17</vt:lpwstr>
  </property>
  <property fmtid="{D5CDD505-2E9C-101B-9397-08002B2CF9AE}" pid="15" name="Wydzial">
    <vt:lpwstr>Wydział Legislacji</vt:lpwstr>
  </property>
  <property fmtid="{D5CDD505-2E9C-101B-9397-08002B2CF9AE}" pid="16" name="KodWydzialu">
    <vt:lpwstr>GP-03</vt:lpwstr>
  </property>
  <property fmtid="{D5CDD505-2E9C-101B-9397-08002B2CF9AE}" pid="17" name="ZaakceptowanePrzez">
    <vt:lpwstr>n/d</vt:lpwstr>
  </property>
  <property fmtid="{D5CDD505-2E9C-101B-9397-08002B2CF9AE}" pid="18" name="PrzekazanieDo">
    <vt:lpwstr>Marcin Stradomski</vt:lpwstr>
  </property>
  <property fmtid="{D5CDD505-2E9C-101B-9397-08002B2CF9AE}" pid="19" name="PrzekazanieDoStanowisko">
    <vt:lpwstr>naczelnik wydziału</vt:lpwstr>
  </property>
  <property fmtid="{D5CDD505-2E9C-101B-9397-08002B2CF9AE}" pid="20" name="PrzekazanieDoKomorkaPracownika">
    <vt:lpwstr>Wydział Zarządzania Strategicznego(GP-01)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