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83472A" w:rsidRDefault="00C02FCB" w:rsidP="00C02FCB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83472A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Pr="0083472A">
        <w:rPr>
          <w:rFonts w:ascii="Calibri" w:hAnsi="Calibri"/>
          <w:b/>
          <w:sz w:val="24"/>
          <w:szCs w:val="24"/>
          <w:lang w:eastAsia="x-none"/>
        </w:rPr>
        <w:t>4 Zapytania Ofertowego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zatrudnione na umowę o pracę na czas nie określony w wymiarze co najmniej 1/2 etatu i jedna z tych osób będzie osobą  niepełnosprawną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967A99">
        <w:rPr>
          <w:rFonts w:ascii="Calibri" w:eastAsia="Calibri" w:hAnsi="Calibri"/>
          <w:sz w:val="24"/>
          <w:szCs w:val="24"/>
          <w:lang w:eastAsia="en-US"/>
        </w:rPr>
        <w:t>ym z dnia  29</w:t>
      </w:r>
      <w:bookmarkStart w:id="0" w:name="_GoBack"/>
      <w:bookmarkEnd w:id="0"/>
      <w:r>
        <w:rPr>
          <w:rFonts w:ascii="Calibri" w:eastAsia="Calibri" w:hAnsi="Calibri"/>
          <w:sz w:val="24"/>
          <w:szCs w:val="24"/>
          <w:lang w:eastAsia="en-US"/>
        </w:rPr>
        <w:t xml:space="preserve">.08.2018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7C" w:rsidRDefault="00963A7C" w:rsidP="001C1A9A">
      <w:r>
        <w:separator/>
      </w:r>
    </w:p>
  </w:endnote>
  <w:endnote w:type="continuationSeparator" w:id="0">
    <w:p w:rsidR="00963A7C" w:rsidRDefault="00963A7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7C" w:rsidRDefault="00963A7C" w:rsidP="001C1A9A">
      <w:r>
        <w:separator/>
      </w:r>
    </w:p>
  </w:footnote>
  <w:footnote w:type="continuationSeparator" w:id="0">
    <w:p w:rsidR="00963A7C" w:rsidRDefault="00963A7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393D"/>
    <w:rsid w:val="009019F4"/>
    <w:rsid w:val="009279B3"/>
    <w:rsid w:val="009345F4"/>
    <w:rsid w:val="00963A7C"/>
    <w:rsid w:val="00967A99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2FCB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D87D-7522-49AD-8C05-4AF7088B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4</cp:revision>
  <cp:lastPrinted>2018-06-07T16:10:00Z</cp:lastPrinted>
  <dcterms:created xsi:type="dcterms:W3CDTF">2018-08-29T09:59:00Z</dcterms:created>
  <dcterms:modified xsi:type="dcterms:W3CDTF">2018-08-29T10:37:00Z</dcterms:modified>
</cp:coreProperties>
</file>