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52CC" w14:textId="20A7266F" w:rsidR="00111863" w:rsidRDefault="00EC4685">
      <w:r>
        <w:rPr>
          <w:noProof/>
        </w:rPr>
        <w:drawing>
          <wp:inline distT="0" distB="0" distL="0" distR="0" wp14:anchorId="477A461E" wp14:editId="2C069379">
            <wp:extent cx="5760720" cy="3855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33EED" w14:textId="77777777" w:rsidR="00EC4685" w:rsidRPr="00EC4685" w:rsidRDefault="00EC4685" w:rsidP="00EC4685">
      <w:pPr>
        <w:jc w:val="center"/>
        <w:rPr>
          <w:b/>
          <w:bCs/>
          <w:sz w:val="52"/>
          <w:szCs w:val="52"/>
        </w:rPr>
      </w:pPr>
      <w:r w:rsidRPr="00EC4685">
        <w:rPr>
          <w:b/>
          <w:bCs/>
          <w:sz w:val="52"/>
          <w:szCs w:val="52"/>
        </w:rPr>
        <w:t>WEEKEND REGENERACYJNY</w:t>
      </w:r>
    </w:p>
    <w:p w14:paraId="0D71E12B" w14:textId="77777777" w:rsidR="00EC4685" w:rsidRPr="00EC4685" w:rsidRDefault="00EC4685" w:rsidP="00EC4685">
      <w:pPr>
        <w:rPr>
          <w:b/>
          <w:bCs/>
        </w:rPr>
      </w:pPr>
      <w:r w:rsidRPr="00EC4685">
        <w:rPr>
          <w:b/>
          <w:bCs/>
        </w:rPr>
        <w:t>„Weekend Relaksu dla Członków Solidarności”</w:t>
      </w:r>
    </w:p>
    <w:p w14:paraId="64D7E4A4" w14:textId="77777777" w:rsidR="00EC4685" w:rsidRPr="00EC4685" w:rsidRDefault="00EC4685" w:rsidP="00EC4685">
      <w:r w:rsidRPr="00EC4685">
        <w:t>Potrzebujesz odpoczynku od codzienności?</w:t>
      </w:r>
      <w:r w:rsidRPr="00EC4685">
        <w:br/>
        <w:t>Zapraszamy na regeneracyjny weekend nad Zalewem Sulejowskim.</w:t>
      </w:r>
    </w:p>
    <w:p w14:paraId="496B665B" w14:textId="77777777" w:rsidR="00EC4685" w:rsidRPr="00EC4685" w:rsidRDefault="00EC4685" w:rsidP="00EC4685">
      <w:r w:rsidRPr="00EC4685">
        <w:t>W cenie:</w:t>
      </w:r>
    </w:p>
    <w:p w14:paraId="384297C9" w14:textId="77777777" w:rsidR="00EC4685" w:rsidRPr="00EC4685" w:rsidRDefault="00EC4685" w:rsidP="00EC4685">
      <w:pPr>
        <w:numPr>
          <w:ilvl w:val="0"/>
          <w:numId w:val="2"/>
        </w:numPr>
      </w:pPr>
      <w:r w:rsidRPr="00EC4685">
        <w:t xml:space="preserve">2 noclegi </w:t>
      </w:r>
    </w:p>
    <w:p w14:paraId="6DC5D4FB" w14:textId="77777777" w:rsidR="00EC4685" w:rsidRPr="00EC4685" w:rsidRDefault="00EC4685" w:rsidP="00EC4685">
      <w:pPr>
        <w:numPr>
          <w:ilvl w:val="0"/>
          <w:numId w:val="2"/>
        </w:numPr>
      </w:pPr>
      <w:r w:rsidRPr="00EC4685">
        <w:t xml:space="preserve">pełne wyżywienie HB </w:t>
      </w:r>
    </w:p>
    <w:p w14:paraId="59888EA7" w14:textId="77777777" w:rsidR="00EC4685" w:rsidRPr="00EC4685" w:rsidRDefault="00EC4685" w:rsidP="00EC4685">
      <w:pPr>
        <w:numPr>
          <w:ilvl w:val="0"/>
          <w:numId w:val="2"/>
        </w:numPr>
      </w:pPr>
      <w:r w:rsidRPr="00EC4685">
        <w:t xml:space="preserve">grill z ogniskiem </w:t>
      </w:r>
    </w:p>
    <w:p w14:paraId="66D5850B" w14:textId="77777777" w:rsidR="00EC4685" w:rsidRPr="00EC4685" w:rsidRDefault="00EC4685" w:rsidP="00EC4685">
      <w:pPr>
        <w:numPr>
          <w:ilvl w:val="0"/>
          <w:numId w:val="2"/>
        </w:numPr>
      </w:pPr>
      <w:r w:rsidRPr="00EC4685">
        <w:t xml:space="preserve">relaksująca atmosfera nad wodą </w:t>
      </w:r>
    </w:p>
    <w:p w14:paraId="285DD1D0" w14:textId="77777777" w:rsidR="00EC4685" w:rsidRPr="00EC4685" w:rsidRDefault="00EC4685" w:rsidP="00EC4685">
      <w:pPr>
        <w:numPr>
          <w:ilvl w:val="0"/>
          <w:numId w:val="2"/>
        </w:numPr>
      </w:pPr>
      <w:r w:rsidRPr="00EC4685">
        <w:t xml:space="preserve">możliwość korzystania z: </w:t>
      </w:r>
    </w:p>
    <w:p w14:paraId="3246D1BC" w14:textId="77777777" w:rsidR="00EC4685" w:rsidRPr="00EC4685" w:rsidRDefault="00EC4685" w:rsidP="00EC4685">
      <w:pPr>
        <w:numPr>
          <w:ilvl w:val="1"/>
          <w:numId w:val="2"/>
        </w:numPr>
      </w:pPr>
      <w:r w:rsidRPr="00EC4685">
        <w:t xml:space="preserve">jacuzzi </w:t>
      </w:r>
    </w:p>
    <w:p w14:paraId="61E8E379" w14:textId="77777777" w:rsidR="00EC4685" w:rsidRPr="00EC4685" w:rsidRDefault="00EC4685" w:rsidP="00EC4685">
      <w:pPr>
        <w:numPr>
          <w:ilvl w:val="1"/>
          <w:numId w:val="2"/>
        </w:numPr>
      </w:pPr>
      <w:r w:rsidRPr="00EC4685">
        <w:t xml:space="preserve">sauny </w:t>
      </w:r>
    </w:p>
    <w:p w14:paraId="3E6B926B" w14:textId="77777777" w:rsidR="00EC4685" w:rsidRPr="00EC4685" w:rsidRDefault="00EC4685" w:rsidP="00EC4685">
      <w:pPr>
        <w:numPr>
          <w:ilvl w:val="1"/>
          <w:numId w:val="2"/>
        </w:numPr>
      </w:pPr>
      <w:r w:rsidRPr="00EC4685">
        <w:t xml:space="preserve">masaży </w:t>
      </w:r>
    </w:p>
    <w:p w14:paraId="3FDCD735" w14:textId="77777777" w:rsidR="00EC4685" w:rsidRPr="00EC4685" w:rsidRDefault="00EC4685" w:rsidP="00EC4685">
      <w:pPr>
        <w:numPr>
          <w:ilvl w:val="1"/>
          <w:numId w:val="2"/>
        </w:numPr>
      </w:pPr>
      <w:r w:rsidRPr="00EC4685">
        <w:t xml:space="preserve">zabiegów SPA </w:t>
      </w:r>
    </w:p>
    <w:p w14:paraId="1638D8E9" w14:textId="77777777" w:rsidR="00EC4685" w:rsidRPr="00EC4685" w:rsidRDefault="00EC4685" w:rsidP="00EC4685">
      <w:pPr>
        <w:numPr>
          <w:ilvl w:val="1"/>
          <w:numId w:val="2"/>
        </w:numPr>
      </w:pPr>
      <w:r w:rsidRPr="00EC4685">
        <w:t xml:space="preserve">komory tlenowej </w:t>
      </w:r>
    </w:p>
    <w:p w14:paraId="1DE60F28" w14:textId="77777777" w:rsidR="00EC4685" w:rsidRPr="00EC4685" w:rsidRDefault="00EC4685" w:rsidP="00EC4685">
      <w:pPr>
        <w:rPr>
          <w:b/>
          <w:bCs/>
        </w:rPr>
      </w:pPr>
      <w:r w:rsidRPr="00EC4685">
        <w:rPr>
          <w:b/>
          <w:bCs/>
        </w:rPr>
        <w:t>Cena:</w:t>
      </w:r>
    </w:p>
    <w:p w14:paraId="1DE020F7" w14:textId="77777777" w:rsidR="00EC4685" w:rsidRPr="00EC4685" w:rsidRDefault="00EC4685" w:rsidP="00EC4685">
      <w:r w:rsidRPr="00EC4685">
        <w:rPr>
          <w:b/>
          <w:bCs/>
        </w:rPr>
        <w:t>500 zł/os. – minus 10% dla członków NSZZ „Solidarność”</w:t>
      </w:r>
    </w:p>
    <w:p w14:paraId="3A5D5662" w14:textId="77777777" w:rsidR="00EC4685" w:rsidRPr="00EC4685" w:rsidRDefault="00EC4685" w:rsidP="00EC4685">
      <w:r w:rsidRPr="00EC4685">
        <w:t>Dodatkowo:</w:t>
      </w:r>
    </w:p>
    <w:p w14:paraId="29C7BF5A" w14:textId="77777777" w:rsidR="00EC4685" w:rsidRPr="00EC4685" w:rsidRDefault="00EC4685" w:rsidP="00EC4685">
      <w:pPr>
        <w:numPr>
          <w:ilvl w:val="0"/>
          <w:numId w:val="3"/>
        </w:numPr>
      </w:pPr>
      <w:r w:rsidRPr="00EC4685">
        <w:t xml:space="preserve">możliwość organizacji integracji i spotkań grupowych </w:t>
      </w:r>
    </w:p>
    <w:p w14:paraId="6F0499B0" w14:textId="77777777" w:rsidR="00EC4685" w:rsidRPr="00EC4685" w:rsidRDefault="00EC4685" w:rsidP="00EC4685">
      <w:pPr>
        <w:numPr>
          <w:ilvl w:val="0"/>
          <w:numId w:val="3"/>
        </w:numPr>
      </w:pPr>
      <w:r w:rsidRPr="00EC4685">
        <w:t xml:space="preserve">spokojna okolica lasów i Zalewu Sulejowskiego </w:t>
      </w:r>
    </w:p>
    <w:p w14:paraId="048D9C11" w14:textId="77777777" w:rsidR="00EC4685" w:rsidRDefault="00EC4685" w:rsidP="00EC4685">
      <w:pPr>
        <w:numPr>
          <w:ilvl w:val="0"/>
          <w:numId w:val="3"/>
        </w:numPr>
      </w:pPr>
      <w:r w:rsidRPr="00EC4685">
        <w:t>domowa atmosfera i kuchnia</w:t>
      </w:r>
    </w:p>
    <w:p w14:paraId="13478029" w14:textId="56227FCC" w:rsidR="0063624C" w:rsidRDefault="00EC4685" w:rsidP="00EC4685">
      <w:pPr>
        <w:ind w:left="720"/>
      </w:pPr>
      <w:r>
        <w:rPr>
          <w:noProof/>
        </w:rPr>
        <w:lastRenderedPageBreak/>
        <w:drawing>
          <wp:inline distT="0" distB="0" distL="0" distR="0" wp14:anchorId="0C77DE03" wp14:editId="0C4FAD9B">
            <wp:extent cx="3335655" cy="8892540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24C" w:rsidSect="00EC468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43252"/>
    <w:multiLevelType w:val="multilevel"/>
    <w:tmpl w:val="4A40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421D9"/>
    <w:multiLevelType w:val="multilevel"/>
    <w:tmpl w:val="6F0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050DC"/>
    <w:multiLevelType w:val="multilevel"/>
    <w:tmpl w:val="778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998909">
    <w:abstractNumId w:val="2"/>
  </w:num>
  <w:num w:numId="2" w16cid:durableId="779298353">
    <w:abstractNumId w:val="1"/>
  </w:num>
  <w:num w:numId="3" w16cid:durableId="159805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C"/>
    <w:rsid w:val="00111863"/>
    <w:rsid w:val="004164CC"/>
    <w:rsid w:val="005871DF"/>
    <w:rsid w:val="0063624C"/>
    <w:rsid w:val="00993025"/>
    <w:rsid w:val="00C275B5"/>
    <w:rsid w:val="00EC4685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73B6"/>
  <w15:chartTrackingRefBased/>
  <w15:docId w15:val="{6EBED7EB-352F-4A5F-9F29-C4C202D0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36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2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2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24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3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6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468</Characters>
  <Application>Microsoft Office Word</Application>
  <DocSecurity>0</DocSecurity>
  <Lines>3</Lines>
  <Paragraphs>1</Paragraphs>
  <ScaleCrop>false</ScaleCrop>
  <Company>Sil-art Rycho444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STAWICKI</dc:creator>
  <cp:keywords/>
  <dc:description/>
  <cp:lastModifiedBy>ZR Solidarność</cp:lastModifiedBy>
  <cp:revision>2</cp:revision>
  <dcterms:created xsi:type="dcterms:W3CDTF">2026-06-01T12:15:00Z</dcterms:created>
  <dcterms:modified xsi:type="dcterms:W3CDTF">2026-06-01T12:15:00Z</dcterms:modified>
</cp:coreProperties>
</file>